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noProof/>
          <w:sz w:val="40"/>
          <w:szCs w:val="40"/>
          <w:lang w:eastAsia="ru-RU"/>
        </w:rPr>
        <mc:AlternateContent>
          <mc:Choice Requires="wps">
            <w:drawing>
              <wp:inline distT="0" distB="0" distL="0" distR="0">
                <wp:extent cx="2324100" cy="342900"/>
                <wp:effectExtent l="0" t="0" r="0" b="0"/>
                <wp:docPr id="15" name="Прямоугольник 15" descr="https://ssl.translatoruser.net/bvsandbox.aspx?&amp;dl=ru&amp;from=fr&amp;to=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324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5" o:spid="_x0000_s1026" alt="https://ssl.translatoruser.net/bvsandbox.aspx?&amp;dl=ru&amp;from=fr&amp;to=ru" style="width:183pt;height:2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4SRFAMAACIGAAAOAAAAZHJzL2Uyb0RvYy54bWysVN1u0zAUvkfiHSxfcJfmZ2nXhKXT1q4I&#10;acCkwQO4idNYJHaw3aYDISFxi8Qj8BDcIH72DNkbcey0XbvdICAX1vGx853vnPP5HB2vqhItqVRM&#10;8AT7PQ8jylORMT5P8KuXU2eIkdKEZ6QUnCb4iip8PHr44KipYxqIQpQZlQhAuIqbOsGF1nXsuiot&#10;aEVUT9SUw2EuZEU0bOXczSRpAL0q3cDzBm4jZFZLkVKlwDvpDvHI4uc5TfWLPFdUozLBwE3bVdp1&#10;ZlZ3dETiuSR1wdI1DfIXLCrCOATdQk2IJmgh2T2oiqVSKJHrXioqV+Q5S6nNAbLxvTvZXBakpjYX&#10;KI6qt2VS/w82fb68kIhl0Ls+RpxU0KP2y82Hm8/tz/b65mP7tb1uf9x8an+139rvyFzKqEqhgqZT&#10;yrRKlT0tCVcl0UIuFJU9TrU7Wyro+kysekTVq+NHpKofZ2UiF9bKpaiSXFpbC/CaRjSAB3wu6wtp&#10;Sqnqc5G+VoiLcUH4nJ6oGtoJRIHnxiWlaApKMqiIbyDcPQyzUYCGZs0zkUFmZKGFbdMql5WJAQ1A&#10;K6uGq60a6EqjFJzBQRD6HogmhbODMIjANiFIvPm7lko/oaJCxkiwBHoWnSzPle6ubq6YYFxMWVmC&#10;n8Ql33MAZueB2PCrOTMsrIDeRV50Njwbhk4YDM6c0JtMnJPpOHQGU/+wPzmYjMcT/72J64dxwbKM&#10;chNmI2Y//DOxrJ9VJ8OtnJUoWWbgDCUl57NxKdGSwGOa2m9dkJ1r7j4NWy/I5U5KfhB6p0HkTAfD&#10;Qyechn0nOvSGjudHp9HAC6NwMt1P6Zxx+u8poSbBUT/o2y7tkL6Tm2e/+7mRuGIaxlXJqgQPt5dI&#10;bCR4xjPbWk1Y2dk7pTD0b0sB7d402grWaLST/0xkV6BXKUBOoDwYrGAUQr7FqIEhlWD1ZkEkxah8&#10;ykHzkR+GZqrZTdg/DGAjd09muyeEpwCVYI1RZ451NwkXtWTzAiL5tjBcnMA7yZmVsHlDHav164JB&#10;ZDNZD00z6Xb39tbtaB/9BgAA//8DAFBLAwQUAAYACAAAACEAhmm9pdwAAAAEAQAADwAAAGRycy9k&#10;b3ducmV2LnhtbEyPT0vDQBDF74LfYRnBi9iN1QaJ2RQpFIsIpemf8zY7JsHsbJrdJvHbO/WilweP&#10;N7z3m3Q+2kb02PnakYKHSQQCqXCmplLBbru8fwbhgyajG0eo4Bs9zLPrq1Qnxg20wT4PpeAS8olW&#10;UIXQJlL6okKr/cS1SJx9us7qwLYrpen0wOW2kdMoiqXVNfFCpVtcVFh85WerYCjW/WH78SbXd4eV&#10;o9PqtMj370rd3oyvLyACjuHvGC74jA4ZMx3dmYwXjQJ+JPwqZ49xzPaoYPYUgcxS+R8++wEAAP//&#10;AwBQSwECLQAUAAYACAAAACEAtoM4kv4AAADhAQAAEwAAAAAAAAAAAAAAAAAAAAAAW0NvbnRlbnRf&#10;VHlwZXNdLnhtbFBLAQItABQABgAIAAAAIQA4/SH/1gAAAJQBAAALAAAAAAAAAAAAAAAAAC8BAABf&#10;cmVscy8ucmVsc1BLAQItABQABgAIAAAAIQBd/4SRFAMAACIGAAAOAAAAAAAAAAAAAAAAAC4CAABk&#10;cnMvZTJvRG9jLnhtbFBLAQItABQABgAIAAAAIQCGab2l3AAAAAQBAAAPAAAAAAAAAAAAAAAAAG4F&#10;AABkcnMvZG93bnJldi54bWxQSwUGAAAAAAQABADzAAAAdwYAAAAA&#10;" filled="f" stroked="f">
                <o:lock v:ext="edit" aspectratio="t"/>
                <w10:anchorlock/>
              </v:rect>
            </w:pict>
          </mc:Fallback>
        </mc:AlternateConten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sz w:val="20"/>
          <w:szCs w:val="20"/>
          <w:lang w:eastAsia="ru-RU"/>
        </w:rPr>
        <mc:AlternateContent>
          <mc:Choice Requires="wps">
            <w:drawing>
              <wp:inline distT="0" distB="0" distL="0" distR="0">
                <wp:extent cx="5572125" cy="4181475"/>
                <wp:effectExtent l="0" t="0" r="0" b="9525"/>
                <wp:docPr id="14" name="Прямоугольник 14" descr="https://ssl.translatoruser.net/bvsandbox.aspx?&amp;dl=ru&amp;from=fr&amp;to=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572125" cy="418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328B" w:rsidRDefault="00F2328B" w:rsidP="00F2328B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389245" cy="4044237"/>
                                  <wp:effectExtent l="0" t="0" r="1905" b="0"/>
                                  <wp:docPr id="17" name="Рисунок 17" descr="CC102 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CC102 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89245" cy="40442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4" o:spid="_x0000_s1026" alt="https://ssl.translatoruser.net/bvsandbox.aspx?&amp;dl=ru&amp;from=fr&amp;to=ru" style="width:438.75pt;height:32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iD8GAMAAC4GAAAOAAAAZHJzL2Uyb0RvYy54bWysVMtu1DAU3SPxD5YX7DJJBs8joWnVznQQ&#10;UoFKhQ/wJM7EIrGD7ZlMQUhIbJH4BD6CDeLRb8j8EdeeR6etkBCQheVXzr3nnuN7cLSsSrRgSnMp&#10;Ehx2AoyYSGXGxSzBL19MvCFG2lCR0VIKluBLpvHR4f17B00ds64sZJkxhQBE6LipE1wYU8e+r9OC&#10;VVR3ZM0EHOZSVdTAUs38TNEG0KvS7wZB32+kymolU6Y17I7Xh/jQ4ec5S83zPNfMoDLBkJtxo3Lj&#10;1I7+4QGNZ4rWBU83adC/yKKiXEDQHdSYGormit+BqniqpJa56aSy8mWe85Q5DsAmDG6xuShozRwX&#10;KI6ud2XS/w82fbY4V4hnoB3BSNAKNGo/r96vPrU/2qvVh/ZLe9V+X31sf7Zf22/IXsqYTqGCVilt&#10;pdJlxygqdEmNVHPNVEcw408XGlSfymWH6np59IBW9aOsTNTczXIlqyRXbm4k7FohGsCDfC7qc2VL&#10;qeszmb7SSMhRQcWMHesa5IREIc/tllKyKRjNoCKhhfBvYNiFBjQ0bZ7KDJjRuZFOpmWuKhsDBEBL&#10;54bLnRvY0qAUNnu9QTfs9jBK4YyEw5AMei4Gjbe/10qbx0xWyE4SrCA/B08XZ9rYdGi8vWKjCTnh&#10;ZeksV4obG3BxvQPB4Vd7ZtNwDnobBdHp8HRIPNLtn3okGI+948mIeP1JOOiNH45Ho3H4zsYNSVzw&#10;LGPChtm6OSR/5pbNu1r7cOdnLUueWTibklaz6ahUaEHhNU3ctynI3jX/ZhquCMDlFqWwS4KTbuRN&#10;+sOBRyak50WDYOgFYXQS9QMSkfHkJqUzLti/U0JNgqMeiOro/JZb4L673GhccQP9quRVgoe7SzS2&#10;HjwVmZPWUF6u53ulsOlflwLk3grtHGtNuva/WU6XgGKdO5XZJXhXSXAWtC5osjAppHqDUQMNK8H6&#10;9ZwqhlH5RID/o5AQ2+HcgoB3YaH2T6b7J1SkAJVgg9F6OjLrrjivFZ8VECl0NRLyGN5Mzp2br7Pa&#10;vDRoSo7UpoHarre/dreu2/zhLwAAAP//AwBQSwMEFAAGAAgAAAAhAJZQwCXdAAAABQEAAA8AAABk&#10;cnMvZG93bnJldi54bWxMj0FLw0AQhe+C/2EZwYvYjULakGZTpCAWEUpT2/M2OybB7Gya3Sbx3zt6&#10;0cvA4z3e+yZbTbYVA/a+caTgYRaBQCqdaahS8L5/vk9A+KDJ6NYRKvhCD6v8+irTqXEj7XAoQiW4&#10;hHyqFdQhdKmUvqzRaj9zHRJ7H663OrDsK2l6PXK5beVjFM2l1Q3xQq07XNdYfhYXq2Ast8Nx//Yi&#10;t3fHjaPz5rwuDq9K3d5MT0sQAafwF4YffEaHnJlO7kLGi1YBPxJ+L3vJYhGDOCmYx0kMMs/kf/r8&#10;GwAA//8DAFBLAQItABQABgAIAAAAIQC2gziS/gAAAOEBAAATAAAAAAAAAAAAAAAAAAAAAABbQ29u&#10;dGVudF9UeXBlc10ueG1sUEsBAi0AFAAGAAgAAAAhADj9If/WAAAAlAEAAAsAAAAAAAAAAAAAAAAA&#10;LwEAAF9yZWxzLy5yZWxzUEsBAi0AFAAGAAgAAAAhAHZSIPwYAwAALgYAAA4AAAAAAAAAAAAAAAAA&#10;LgIAAGRycy9lMm9Eb2MueG1sUEsBAi0AFAAGAAgAAAAhAJZQwCXdAAAABQEAAA8AAAAAAAAAAAAA&#10;AAAAcgUAAGRycy9kb3ducmV2LnhtbFBLBQYAAAAABAAEAPMAAAB8BgAAAAA=&#10;" filled="f" stroked="f">
                <o:lock v:ext="edit" aspectratio="t"/>
                <v:textbox>
                  <w:txbxContent>
                    <w:p w:rsidR="00F2328B" w:rsidRDefault="00F2328B" w:rsidP="00F2328B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389245" cy="4044237"/>
                            <wp:effectExtent l="0" t="0" r="1905" b="0"/>
                            <wp:docPr id="17" name="Рисунок 17" descr="CC102 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CC102 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89245" cy="40442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40"/>
          <w:szCs w:val="4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i/>
          <w:iCs/>
          <w:caps/>
          <w:sz w:val="52"/>
          <w:szCs w:val="52"/>
          <w:lang w:eastAsia="ru-RU"/>
        </w:rPr>
        <w:t>технический документ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20"/>
          <w:szCs w:val="2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20"/>
          <w:szCs w:val="20"/>
          <w:lang w:val="fr-FR" w:eastAsia="ru-RU"/>
        </w:rPr>
        <w:t> </w:t>
      </w:r>
    </w:p>
    <w:p w:rsidR="00F2328B" w:rsidRPr="00F2328B" w:rsidRDefault="00F2328B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aps/>
          <w:sz w:val="40"/>
          <w:szCs w:val="40"/>
          <w:lang w:val="fr-FR" w:eastAsia="ru-RU"/>
        </w:rPr>
        <w:br w:type="page"/>
      </w:r>
      <w:hyperlink r:id="rId10" w:tgtFrame="_top" w:history="1">
        <w:r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1.</w:t>
        </w:r>
        <w:r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 xml:space="preserve"> </w:t>
        </w:r>
        <w:r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технических документов</w:t>
        </w:r>
        <w:r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2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1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2 Размер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2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2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3 депозит во время использования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3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3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4 установки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4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4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5 Операция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6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5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6 как пользоваться машины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7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6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7 ПРОГРАММИРОВАНИЕ ДОЗИРОВКи напитков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9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7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8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 xml:space="preserve"> 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 xml:space="preserve">связанные 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функции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10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8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9 Программирование функций кофе-машины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11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19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10 Описание сигнализация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13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20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11 как сделать идеальный кофе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14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21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12 обслуживание машин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16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22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>13 электронные схемы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19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23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14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 xml:space="preserve"> 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гидравлические схемы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23</w:t>
        </w:r>
      </w:hyperlink>
    </w:p>
    <w:p w:rsidR="00F2328B" w:rsidRPr="00F2328B" w:rsidRDefault="001D7CC8" w:rsidP="00F2328B">
      <w:pPr>
        <w:spacing w:before="160" w:after="160" w:line="240" w:lineRule="auto"/>
        <w:ind w:left="142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hyperlink r:id="rId24" w:tgtFrame="_top" w:history="1"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15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eastAsia="ru-RU"/>
          </w:rPr>
          <w:t xml:space="preserve"> </w:t>
        </w:r>
        <w:r w:rsidR="00F2328B" w:rsidRPr="00F2328B">
          <w:rPr>
            <w:rFonts w:ascii="Arial" w:eastAsia="Times New Roman" w:hAnsi="Arial" w:cs="Arial"/>
            <w:b/>
            <w:bCs/>
            <w:caps/>
            <w:color w:val="0000FF"/>
            <w:sz w:val="20"/>
            <w:szCs w:val="20"/>
            <w:u w:val="single"/>
            <w:lang w:val="fr-CH" w:eastAsia="ru-RU"/>
          </w:rPr>
          <w:t>опция доступна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val="fr-FR" w:eastAsia="ru-RU"/>
          </w:rPr>
          <w:t xml:space="preserve">_ </w:t>
        </w:r>
        <w:r w:rsidR="00F2328B" w:rsidRPr="00F2328B">
          <w:rPr>
            <w:rFonts w:ascii="Arial" w:eastAsia="Times New Roman" w:hAnsi="Arial" w:cs="Arial"/>
            <w:b/>
            <w:bCs/>
            <w:caps/>
            <w:vanish/>
            <w:color w:val="0000FF"/>
            <w:sz w:val="20"/>
            <w:szCs w:val="20"/>
            <w:lang w:eastAsia="ru-RU"/>
          </w:rPr>
          <w:t>24</w:t>
        </w:r>
      </w:hyperlink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4"/>
          <w:szCs w:val="24"/>
          <w:lang w:val="fr-FR" w:eastAsia="ru-RU"/>
        </w:rPr>
        <w:t> </w:t>
      </w:r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  <w:bookmarkStart w:id="0" w:name="_Toc370291765"/>
      <w:bookmarkStart w:id="1" w:name="_Toc345581036"/>
      <w:bookmarkStart w:id="2" w:name="_Toc339374006"/>
      <w:bookmarkStart w:id="3" w:name="_Toc339373968"/>
      <w:bookmarkEnd w:id="0"/>
      <w:bookmarkEnd w:id="1"/>
      <w:bookmarkEnd w:id="2"/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</w:p>
    <w:p w:rsidR="00E740D0" w:rsidRDefault="00E740D0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</w:p>
    <w:p w:rsidR="00F2328B" w:rsidRPr="00F2328B" w:rsidRDefault="00F2328B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fr-CH" w:eastAsia="ru-RU"/>
        </w:rPr>
        <w:t>1.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val="fr-CH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fr-CH" w:eastAsia="ru-RU"/>
        </w:rPr>
        <w:t>Технические документы</w:t>
      </w:r>
      <w:bookmarkEnd w:id="3"/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tbl>
      <w:tblPr>
        <w:tblW w:w="0" w:type="auto"/>
        <w:jc w:val="center"/>
        <w:tblInd w:w="134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13"/>
        <w:gridCol w:w="1914"/>
        <w:gridCol w:w="1914"/>
        <w:gridCol w:w="2139"/>
      </w:tblGrid>
      <w:tr w:rsidR="00F2328B" w:rsidRPr="00F2328B" w:rsidTr="00F2328B">
        <w:trPr>
          <w:cantSplit/>
          <w:trHeight w:val="810"/>
          <w:jc w:val="center"/>
        </w:trPr>
        <w:tc>
          <w:tcPr>
            <w:tcW w:w="191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val="en-GB" w:eastAsia="ru-RU"/>
              </w:rPr>
              <w:t> 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ТИП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МАШИНА</w:t>
            </w:r>
          </w:p>
        </w:tc>
        <w:tc>
          <w:tcPr>
            <w:tcW w:w="191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val="en-GB" w:eastAsia="ru-RU"/>
              </w:rPr>
              <w:t> 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МОЩНОСТЬ НАГРЕВА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(W).</w:t>
            </w:r>
          </w:p>
        </w:tc>
        <w:tc>
          <w:tcPr>
            <w:tcW w:w="191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УСТАНОВЛЕН</w:t>
            </w:r>
            <w:proofErr w:type="gramEnd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 xml:space="preserve"> 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МОЩНОСТЬ</w:t>
            </w:r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(W).</w:t>
            </w:r>
          </w:p>
        </w:tc>
        <w:tc>
          <w:tcPr>
            <w:tcW w:w="191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ПОТРЕБЛЕНИЕ ЭЛЕКТРОЭНЕРГИИ</w:t>
            </w:r>
          </w:p>
          <w:p w:rsidR="00F2328B" w:rsidRPr="00F2328B" w:rsidRDefault="00F2328B" w:rsidP="00F2328B">
            <w:pPr>
              <w:keepNext/>
              <w:spacing w:after="0" w:line="240" w:lineRule="auto"/>
              <w:jc w:val="center"/>
              <w:outlineLvl w:val="7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С 230 в (A)</w:t>
            </w:r>
          </w:p>
        </w:tc>
      </w:tr>
      <w:tr w:rsidR="00F2328B" w:rsidRPr="00F2328B" w:rsidTr="00F2328B">
        <w:trPr>
          <w:cantSplit/>
          <w:trHeight w:val="70"/>
          <w:jc w:val="center"/>
        </w:trPr>
        <w:tc>
          <w:tcPr>
            <w:tcW w:w="191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ind w:left="385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CC101 я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2500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2700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12А</w:t>
            </w:r>
          </w:p>
        </w:tc>
      </w:tr>
      <w:tr w:rsidR="00F2328B" w:rsidRPr="00F2328B" w:rsidTr="00F2328B">
        <w:trPr>
          <w:cantSplit/>
          <w:trHeight w:val="70"/>
          <w:jc w:val="center"/>
        </w:trPr>
        <w:tc>
          <w:tcPr>
            <w:tcW w:w="191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ind w:left="385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CC102 я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3500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3800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17А</w:t>
            </w:r>
          </w:p>
        </w:tc>
      </w:tr>
      <w:tr w:rsidR="00F2328B" w:rsidRPr="00F2328B" w:rsidTr="00F2328B">
        <w:trPr>
          <w:cantSplit/>
          <w:trHeight w:val="70"/>
          <w:jc w:val="center"/>
        </w:trPr>
        <w:tc>
          <w:tcPr>
            <w:tcW w:w="191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ind w:left="385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CC103 я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4700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5000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22А</w:t>
            </w:r>
          </w:p>
        </w:tc>
      </w:tr>
      <w:tr w:rsidR="00F2328B" w:rsidRPr="00F2328B" w:rsidTr="00F2328B">
        <w:trPr>
          <w:cantSplit/>
          <w:trHeight w:val="70"/>
          <w:jc w:val="center"/>
        </w:trPr>
        <w:tc>
          <w:tcPr>
            <w:tcW w:w="191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ind w:left="385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 xml:space="preserve">CC103 я </w:t>
            </w:r>
            <w:proofErr w:type="spellStart"/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Tri</w:t>
            </w:r>
            <w:proofErr w:type="spellEnd"/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6000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6300</w:t>
            </w:r>
          </w:p>
        </w:tc>
        <w:tc>
          <w:tcPr>
            <w:tcW w:w="191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7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10A / фаза</w:t>
            </w:r>
          </w:p>
        </w:tc>
      </w:tr>
    </w:tbl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201C7C" w:rsidRDefault="00201C7C" w:rsidP="00F2328B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</w:pP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tbl>
      <w:tblPr>
        <w:tblW w:w="0" w:type="auto"/>
        <w:jc w:val="center"/>
        <w:tblInd w:w="248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784"/>
        <w:gridCol w:w="785"/>
        <w:gridCol w:w="751"/>
      </w:tblGrid>
      <w:tr w:rsidR="00F2328B" w:rsidRPr="00F2328B" w:rsidTr="00F2328B">
        <w:trPr>
          <w:cantSplit/>
          <w:jc w:val="center"/>
        </w:trPr>
        <w:tc>
          <w:tcPr>
            <w:tcW w:w="5576" w:type="dxa"/>
            <w:gridSpan w:val="4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lastRenderedPageBreak/>
              <w:t>МОЩНОСТЬ КОТЛА (ЛИТРОВ)</w:t>
            </w:r>
          </w:p>
        </w:tc>
      </w:tr>
      <w:tr w:rsidR="00F2328B" w:rsidRPr="00F2328B" w:rsidTr="00F2328B">
        <w:trPr>
          <w:jc w:val="center"/>
        </w:trPr>
        <w:tc>
          <w:tcPr>
            <w:tcW w:w="326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ind w:left="214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sz w:val="21"/>
                <w:szCs w:val="21"/>
                <w:lang w:val="en-GB" w:eastAsia="ru-RU"/>
              </w:rPr>
              <w:t> </w:t>
            </w:r>
          </w:p>
        </w:tc>
        <w:tc>
          <w:tcPr>
            <w:tcW w:w="78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1 G</w:t>
            </w:r>
          </w:p>
        </w:tc>
        <w:tc>
          <w:tcPr>
            <w:tcW w:w="785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2G</w:t>
            </w:r>
          </w:p>
        </w:tc>
        <w:tc>
          <w:tcPr>
            <w:tcW w:w="7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3G</w:t>
            </w:r>
          </w:p>
        </w:tc>
      </w:tr>
      <w:tr w:rsidR="00F2328B" w:rsidRPr="00F2328B" w:rsidTr="00F2328B">
        <w:trPr>
          <w:jc w:val="center"/>
        </w:trPr>
        <w:tc>
          <w:tcPr>
            <w:tcW w:w="326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ind w:left="214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ИТОГО</w:t>
            </w:r>
          </w:p>
        </w:tc>
        <w:tc>
          <w:tcPr>
            <w:tcW w:w="78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7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18</w:t>
            </w:r>
          </w:p>
        </w:tc>
      </w:tr>
      <w:tr w:rsidR="00F2328B" w:rsidRPr="00F2328B" w:rsidTr="00F2328B">
        <w:trPr>
          <w:jc w:val="center"/>
        </w:trPr>
        <w:tc>
          <w:tcPr>
            <w:tcW w:w="326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ind w:left="214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ОБЪЕМ ГОРЯЧЕЙ ВОДЫ</w:t>
            </w:r>
          </w:p>
        </w:tc>
        <w:tc>
          <w:tcPr>
            <w:tcW w:w="78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7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13</w:t>
            </w:r>
          </w:p>
        </w:tc>
      </w:tr>
      <w:tr w:rsidR="00F2328B" w:rsidRPr="00F2328B" w:rsidTr="00F2328B">
        <w:trPr>
          <w:jc w:val="center"/>
        </w:trPr>
        <w:tc>
          <w:tcPr>
            <w:tcW w:w="326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ind w:left="214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ОБЪЕМ ПАРА</w:t>
            </w:r>
          </w:p>
        </w:tc>
        <w:tc>
          <w:tcPr>
            <w:tcW w:w="78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7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5</w:t>
            </w:r>
          </w:p>
        </w:tc>
      </w:tr>
    </w:tbl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1"/>
          <w:szCs w:val="21"/>
          <w:lang w:val="en-GB" w:eastAsia="ru-RU"/>
        </w:rPr>
        <w:t> </w:t>
      </w:r>
    </w:p>
    <w:tbl>
      <w:tblPr>
        <w:tblW w:w="0" w:type="auto"/>
        <w:jc w:val="center"/>
        <w:tblInd w:w="29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1417"/>
        <w:gridCol w:w="1985"/>
      </w:tblGrid>
      <w:tr w:rsidR="00F2328B" w:rsidRPr="00F2328B" w:rsidTr="00F2328B">
        <w:trPr>
          <w:jc w:val="center"/>
        </w:trPr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val="en-GB" w:eastAsia="ru-RU"/>
              </w:rPr>
              <w:t> 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ВЕС</w:t>
            </w:r>
            <w:r w:rsidRPr="00F2328B">
              <w:rPr>
                <w:rFonts w:ascii="Arial" w:eastAsia="Times New Roman" w:hAnsi="Arial" w:cs="Arial"/>
                <w:sz w:val="21"/>
                <w:szCs w:val="21"/>
                <w:lang w:val="en-GB" w:eastAsia="ru-RU"/>
              </w:rPr>
              <w:br/>
            </w:r>
            <w:proofErr w:type="gramStart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пустая</w:t>
            </w:r>
            <w:proofErr w:type="gramEnd"/>
          </w:p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(</w:t>
            </w:r>
            <w:proofErr w:type="gramStart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Кг</w:t>
            </w:r>
            <w:proofErr w:type="gramEnd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)</w:t>
            </w:r>
          </w:p>
        </w:tc>
        <w:tc>
          <w:tcPr>
            <w:tcW w:w="1985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ВЕС</w:t>
            </w: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val="en-GB" w:eastAsia="ru-RU"/>
              </w:rPr>
              <w:br/>
            </w:r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 операции (</w:t>
            </w:r>
            <w:proofErr w:type="gramStart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кг</w:t>
            </w:r>
            <w:proofErr w:type="gramEnd"/>
            <w:r w:rsidRPr="00F2328B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)</w:t>
            </w:r>
          </w:p>
        </w:tc>
      </w:tr>
      <w:tr w:rsidR="00F2328B" w:rsidRPr="00F2328B" w:rsidTr="00F2328B">
        <w:trPr>
          <w:jc w:val="center"/>
        </w:trPr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45</w:t>
            </w:r>
          </w:p>
        </w:tc>
      </w:tr>
      <w:tr w:rsidR="00F2328B" w:rsidRPr="00F2328B" w:rsidTr="00F2328B">
        <w:trPr>
          <w:jc w:val="center"/>
        </w:trPr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58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69</w:t>
            </w:r>
          </w:p>
        </w:tc>
      </w:tr>
      <w:tr w:rsidR="00F2328B" w:rsidRPr="00F2328B" w:rsidTr="00F2328B">
        <w:trPr>
          <w:jc w:val="center"/>
        </w:trPr>
        <w:tc>
          <w:tcPr>
            <w:tcW w:w="851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CC103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72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color w:val="FF0000"/>
                <w:sz w:val="21"/>
                <w:szCs w:val="21"/>
                <w:lang w:eastAsia="ru-RU"/>
              </w:rPr>
              <w:t>90</w:t>
            </w:r>
          </w:p>
        </w:tc>
      </w:tr>
    </w:tbl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0"/>
          <w:szCs w:val="20"/>
          <w:lang w:val="en-GB" w:eastAsia="ru-RU"/>
        </w:rPr>
        <w:t> </w:t>
      </w:r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  <w:bookmarkStart w:id="4" w:name="_Toc253582936"/>
      <w:bookmarkStart w:id="5" w:name="_Toc370291766"/>
      <w:bookmarkStart w:id="6" w:name="_Toc345581037"/>
      <w:bookmarkEnd w:id="4"/>
      <w:bookmarkEnd w:id="5"/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E740D0" w:rsidRPr="00201C7C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en-US" w:eastAsia="ru-RU"/>
        </w:rPr>
      </w:pPr>
      <w:bookmarkStart w:id="7" w:name="_GoBack"/>
      <w:bookmarkEnd w:id="7"/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E740D0" w:rsidRDefault="00E740D0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F2328B" w:rsidRPr="00F2328B" w:rsidRDefault="00F2328B" w:rsidP="00F2328B">
      <w:pPr>
        <w:keepNext/>
        <w:spacing w:after="0" w:line="240" w:lineRule="auto"/>
        <w:ind w:left="1566" w:hanging="360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en-GB" w:eastAsia="ru-RU"/>
        </w:rPr>
        <w:t>2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val="en-GB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en-GB" w:eastAsia="ru-RU"/>
        </w:rPr>
        <w:t>Габаритные размеры</w:t>
      </w:r>
      <w:bookmarkEnd w:id="6"/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noProof/>
          <w:lang w:eastAsia="ru-RU"/>
        </w:rPr>
        <mc:AlternateContent>
          <mc:Choice Requires="wps">
            <w:drawing>
              <wp:inline distT="0" distB="0" distL="0" distR="0">
                <wp:extent cx="6315075" cy="3543300"/>
                <wp:effectExtent l="0" t="0" r="0" b="0"/>
                <wp:docPr id="13" name="Прямоугольник 13" descr="https://ssl.translatoruser.net/bvsandbox.aspx?&amp;dl=ru&amp;from=fr&amp;to=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3150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328B" w:rsidRDefault="00F2328B" w:rsidP="00F2328B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132195" cy="3431439"/>
                                  <wp:effectExtent l="0" t="0" r="1905" b="0"/>
                                  <wp:docPr id="18" name="Рисунок 18" descr="CC101-102-103 encombr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C101-102-103 encombremen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71" r="4752" b="39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32195" cy="3431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3" o:spid="_x0000_s1027" alt="https://ssl.translatoruser.net/bvsandbox.aspx?&amp;dl=ru&amp;from=fr&amp;to=ru" style="width:497.25pt;height:27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fAjIAMAADUGAAAOAAAAZHJzL2Uyb0RvYy54bWysVM2O0zAQviPxDpYP3NIkbfqTsOlqtz8I&#10;aYGVFh7ATZzGIrGD7TZdEBISVyQegYfggvjZZ0jfiLGz7XZ3LwjIwbI9zjffzHwzR8ebskBrKhUT&#10;PMZ+x8OI8kSkjC9j/Orl3BlhpDThKSkEpzG+pAofjx8+OKqriHZFLoqUSgQgXEV1FeNc6ypyXZXk&#10;tCSqIyrKwZgJWRINR7l0U0lqQC8Lt+t5A7cWMq2kSKhScDttjXhs8bOMJvpFlimqURFj4KbtKu26&#10;MKs7PiLRUpIqZ8k1DfIXLErCODjdQ02JJmgl2T2okiVSKJHpTiJKV2QZS6iNAaLxvTvRXOSkojYW&#10;SI6q9mlS/w82eb4+l4ilULseRpyUUKPmy/bD9nPzs7nafmy+NlfNj+2n5lfzrfmOzKOUqgQyaCql&#10;TKlU0dGScFUQLeRKUdnhVLuLtYKqL8SmQ1S1OX5EyupxWsRyZXeZFGWcSbvXAm5NIWrAAz4X1bk0&#10;qVTVmUheK8TFJCd8SU9UBeUEosBzdyWlqHNKUsiIbyDcWxjmoAANLepnIoXIyEoLW6ZNJkvjAwqA&#10;NlYNl3s10I1GCVwOen7fG/YxSsDW6we9nmf14pJo93sllX5CRYnMJsYS+Fl4sj5T2tAh0e6J8cbF&#10;nBWFlVzBb13Aw/YGnMOvxmZoWAW9C71wNpqNAifoDmZO4E2nzsl8EjiDuT/sT3vTyWTqvzd+/SDK&#10;WZpSbtzs1OwHf6aW675qdbjXsxIFSw2coaTkcjEpJFoT6Ka5/WzSwXLzzL1NwyYBYrkTkt8NvNNu&#10;6MwHo6ETzIO+Ew69keP54Wk48IIwmM5vh3TGOP33kFAd47Df7dsqHZC+E5tnv/uxkahkGuZVwcoY&#10;j/aPSGQ0OOOpLa0mrGj3B6kw9G9SAeXeFdoq1oi01b/eLDZtO+46YiHSS5CwFCAwmGAwa2GTC/kW&#10;oxrmVozVmxWRFKPiKYc2CP0gMIPOHoL+sAsHeWhZHFoITwAqxhqjdjvR7XBcVZItc/Dk21RxcQKt&#10;kzEratNWLavrhoPZZGO7nqNm+B2e7aubaT/+DQAA//8DAFBLAwQUAAYACAAAACEA4KfpON4AAAAF&#10;AQAADwAAAGRycy9kb3ducmV2LnhtbEyPQUvDQBCF74L/YRnBi9iNYkobMymlIBYRSlPteZsdk9Ds&#10;bJrdJvHfu/Wil4HHe7z3TboYTSN66lxtGeFhEoEgLqyuuUT42L3cz0A4r1irxjIhfJODRXZ9lapE&#10;24G31Oe+FKGEXaIQKu/bREpXVGSUm9iWOHhftjPKB9mVUndqCOWmkY9RNJVG1RwWKtXSqqLimJ8N&#10;wlBs+v3u/VVu7vZry6f1aZV/viHe3ozLZxCeRv8Xhgt+QIcsMB3smbUTDUJ4xP/e4M3nTzGIA0Ic&#10;zyKQWSr/02c/AAAA//8DAFBLAQItABQABgAIAAAAIQC2gziS/gAAAOEBAAATAAAAAAAAAAAAAAAA&#10;AAAAAABbQ29udGVudF9UeXBlc10ueG1sUEsBAi0AFAAGAAgAAAAhADj9If/WAAAAlAEAAAsAAAAA&#10;AAAAAAAAAAAALwEAAF9yZWxzLy5yZWxzUEsBAi0AFAAGAAgAAAAhAMKd8CMgAwAANQYAAA4AAAAA&#10;AAAAAAAAAAAALgIAAGRycy9lMm9Eb2MueG1sUEsBAi0AFAAGAAgAAAAhAOCn6TjeAAAABQEAAA8A&#10;AAAAAAAAAAAAAAAAegUAAGRycy9kb3ducmV2LnhtbFBLBQYAAAAABAAEAPMAAACFBgAAAAA=&#10;" filled="f" stroked="f">
                <o:lock v:ext="edit" aspectratio="t"/>
                <v:textbox>
                  <w:txbxContent>
                    <w:p w:rsidR="00F2328B" w:rsidRDefault="00F2328B" w:rsidP="00F2328B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132195" cy="3431439"/>
                            <wp:effectExtent l="0" t="0" r="1905" b="0"/>
                            <wp:docPr id="18" name="Рисунок 18" descr="CC101-102-103 encombr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C101-102-103 encombremen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71" r="4752" b="393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32195" cy="3431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F2328B" w:rsidRPr="00F2328B" w:rsidRDefault="00F2328B" w:rsidP="00E740D0">
      <w:pPr>
        <w:keepNext/>
        <w:spacing w:after="0" w:line="240" w:lineRule="auto"/>
        <w:ind w:left="1566" w:hanging="360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  <w:br w:type="page"/>
      </w:r>
      <w:bookmarkStart w:id="8" w:name="_Toc253582937"/>
      <w:bookmarkStart w:id="9" w:name="_Toc345581038"/>
      <w:bookmarkStart w:id="10" w:name="_Toc370291767"/>
      <w:bookmarkEnd w:id="8"/>
      <w:bookmarkEnd w:id="9"/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lastRenderedPageBreak/>
        <w:t>3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Залог во время использования</w:t>
      </w:r>
      <w:bookmarkEnd w:id="10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3.1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условия окружающей среды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Температура вокруг машины пришлось быть между 5 ° </w:t>
      </w:r>
      <w:r w:rsidRPr="00F2328B">
        <w:rPr>
          <w:rFonts w:ascii="Arial" w:eastAsia="Times New Roman" w:hAnsi="Arial" w:cs="Arial"/>
          <w:lang w:val="en-GB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 xml:space="preserve"> до 32 ° </w:t>
      </w:r>
      <w:r w:rsidRPr="00F2328B">
        <w:rPr>
          <w:rFonts w:ascii="Arial" w:eastAsia="Times New Roman" w:hAnsi="Arial" w:cs="Arial"/>
          <w:lang w:val="en-GB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>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Влажность не должна превышать 70%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Машина должна делаться такие как чашек расположен более чем 1</w:t>
      </w:r>
      <w:proofErr w:type="gramStart"/>
      <w:r w:rsidRPr="00F2328B">
        <w:rPr>
          <w:rFonts w:ascii="Arial" w:eastAsia="Times New Roman" w:hAnsi="Arial" w:cs="Arial"/>
          <w:lang w:eastAsia="ru-RU"/>
        </w:rPr>
        <w:t>,5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метра от земли.</w:t>
      </w:r>
    </w:p>
    <w:p w:rsidR="00F2328B" w:rsidRPr="00F2328B" w:rsidRDefault="00F2328B" w:rsidP="00F2328B">
      <w:pPr>
        <w:spacing w:before="120" w:after="0" w:line="240" w:lineRule="auto"/>
        <w:ind w:left="113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3.2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Во время установки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Установки (электрические соединения, водоснабжения и водоотведения) должна осуществляться квалифицированным специалистом одобрен </w:t>
      </w:r>
      <w:proofErr w:type="spellStart"/>
      <w:r w:rsidRPr="00F2328B">
        <w:rPr>
          <w:rFonts w:ascii="Arial" w:eastAsia="Times New Roman" w:hAnsi="Arial" w:cs="Arial"/>
          <w:lang w:eastAsia="ru-RU"/>
        </w:rPr>
        <w:t>Конти</w:t>
      </w:r>
      <w:proofErr w:type="spellEnd"/>
      <w:r w:rsidRPr="00F2328B">
        <w:rPr>
          <w:rFonts w:ascii="Arial" w:eastAsia="Times New Roman" w:hAnsi="Arial" w:cs="Arial"/>
          <w:lang w:eastAsia="ru-RU"/>
        </w:rPr>
        <w:t>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Машины должен быть подключен к устройству, соответствующие стандартам страны, где установлена машина.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Потенциальные расходы соответствия оборудования являются единственным ответственность заказчика.</w:t>
      </w:r>
    </w:p>
    <w:p w:rsidR="00F2328B" w:rsidRPr="00F2328B" w:rsidRDefault="00F2328B" w:rsidP="00F2328B">
      <w:pPr>
        <w:spacing w:before="30" w:after="0" w:line="240" w:lineRule="auto"/>
        <w:ind w:left="549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Для любого технического вмешательства, машины всегда должны иметь питания отключен от рук.</w:t>
      </w:r>
      <w:proofErr w:type="gramEnd"/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tbl>
      <w:tblPr>
        <w:tblW w:w="0" w:type="auto"/>
        <w:tblCellSpacing w:w="0" w:type="dxa"/>
        <w:tblInd w:w="54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0"/>
      </w:tblGrid>
      <w:tr w:rsidR="00F2328B" w:rsidRPr="00F2328B" w:rsidTr="00F2328B">
        <w:trPr>
          <w:trHeight w:val="810"/>
          <w:tblCellSpacing w:w="0" w:type="dxa"/>
        </w:trPr>
        <w:tc>
          <w:tcPr>
            <w:tcW w:w="1050" w:type="dxa"/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50"/>
            </w:tblGrid>
            <w:tr w:rsidR="00F2328B" w:rsidRPr="00F2328B">
              <w:trPr>
                <w:tblCellSpacing w:w="0" w:type="dxa"/>
              </w:trPr>
              <w:tc>
                <w:tcPr>
                  <w:tcW w:w="0" w:type="auto"/>
                  <w:vAlign w:val="center"/>
                  <w:hideMark/>
                </w:tcPr>
                <w:p w:rsidR="00F2328B" w:rsidRPr="00F2328B" w:rsidRDefault="00F2328B" w:rsidP="00F2328B">
                  <w:pPr>
                    <w:spacing w:after="0" w:line="240" w:lineRule="auto"/>
                    <w:divId w:val="1785268942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Arial" w:eastAsia="Times New Roman" w:hAnsi="Arial" w:cs="Arial"/>
                      <w:b/>
                      <w:bCs/>
                      <w:noProof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>
                            <wp:extent cx="590550" cy="447675"/>
                            <wp:effectExtent l="0" t="0" r="0" b="0"/>
                            <wp:docPr id="12" name="Прямоугольник 12" descr="https://ssl.translatoruser.net/bvsandbox.aspx?&amp;dl=ru&amp;from=fr&amp;to=r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9055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id="Прямоугольник 12" o:spid="_x0000_s1026" alt="https://ssl.translatoruser.net/bvsandbox.aspx?&amp;dl=ru&amp;from=fr&amp;to=ru" style="width:46.5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6z4EgMAACEGAAAOAAAAZHJzL2Uyb0RvYy54bWysVMuO0zAU3SPxD5YX7NIkJWmbMOlo6AMh&#10;DTDSwAe4idNYJHaw3aYDQkJii8Qn8BFsEI/5hvSPuHYf085sEJCF5VfOPfee43tyuqpKtKRSMcET&#10;7Hc8jChPRcb4PMGvXk6dAUZKE56RUnCa4Cuq8Onw/r2Tpo5pVxSizKhEAMJV3NQJLrSuY9dVaUEr&#10;ojqiphwOcyEromEp524mSQPoVel2Pa/nNkJmtRQpVQp2x5tDPLT4eU5T/SLPFdWoTDBw03aUdpyZ&#10;0R2ekHguSV2wdEuD/AWLijAOQfdQY6IJWkh2B6piqRRK5LqTisoVec5SanOAbHzvVjaXBampzQWK&#10;o+p9mdT/g02fLy8kYhlo18WIkwo0ar+sP6w/tz/b6/XH9mt73f5Yf2p/td/a78hcyqhKoYJGKWWk&#10;UmVHS8JVSbSQC0Vlh1PtzpYKVJ+JVYeoenX6gFT1o6xM5MLOcimqJJd2rgXsGiEawAM+l/WFNKVU&#10;9blIXyvExaggfE7PVA1yAlHguduSUjQFJRlUxDcQ7hGGWShAQ7PmmcggM7LQwsq0ymVlYoAAaGXd&#10;cLV3A11plMJmGHlhCJ5J4SgI+r1+aCOQePdzLZV+QkWFzCTBEthZcLI8V9qQIfHuionFxZSVpTVc&#10;yY824OJmB0LDr+bMkLD+eRd50WQwGQRO0O1NnMAbj52z6ShwelO/H44fjkejsf/exPWDuGBZRrkJ&#10;s/OyH/yZV7avauPCvZuVKFlm4AwlJeezUSnRksBbmtpvW5CDa+4xDVsEyOVWSn438B53I2faG/Sd&#10;YBqETtT3Bo7nR4+jnhdEwXh6nNI54/TfU0JNgqOwG1qVDkjfys2z393cSFwxDd2qZFWCB/tLJDYO&#10;nPDMSqsJKzfzg1IY+jelALl3Qlu/Gotu3D8T2RXYVQqwEzgP+ipMCiHfYtRAj0qwerMgkmJUPuVg&#10;+cgPAtPU7CII+11YyMOT2eEJ4SlAJVhjtJmO9KYRLmrJ5gVE8m1huDiDZ5Iza2HzhDasto8L+pDN&#10;ZNszTaM7XNtbN519+BsAAP//AwBQSwMEFAAGAAgAAAAhAD/oYmHbAAAAAwEAAA8AAABkcnMvZG93&#10;bnJldi54bWxMj09Lw0AQxe+C32EZwYvYjYr/YiZFCmKRQjHVnrfZMQlmZ9PsNonf3tGLXh483vDe&#10;b7L55Fo1UB8azwgXswQUceltwxXC2+bp/A5UiIataT0TwhcFmOfHR5lJrR/5lYYiVkpKOKQGoY6x&#10;S7UOZU3OhJnviCX78L0zUWxfadubUcpdqy+T5EY707As1KajRU3lZ3FwCGO5Hrab1bNen22XnvfL&#10;/aJ4f0E8PZkeH0BFmuLfMfzgCzrkwrTzB7ZBtQjySPxVye6vxO0QbpNr0Hmm/7Pn3wAAAP//AwBQ&#10;SwECLQAUAAYACAAAACEAtoM4kv4AAADhAQAAEwAAAAAAAAAAAAAAAAAAAAAAW0NvbnRlbnRfVHlw&#10;ZXNdLnhtbFBLAQItABQABgAIAAAAIQA4/SH/1gAAAJQBAAALAAAAAAAAAAAAAAAAAC8BAABfcmVs&#10;cy8ucmVsc1BLAQItABQABgAIAAAAIQCh36z4EgMAACEGAAAOAAAAAAAAAAAAAAAAAC4CAABkcnMv&#10;ZTJvRG9jLnhtbFBLAQItABQABgAIAAAAIQA/6GJh2wAAAAMBAAAPAAAAAAAAAAAAAAAAAGwFAABk&#10;cnMvZG93bnJldi54bWxQSwUGAAAAAAQABADzAAAAdAYAAAAA&#10;" filled="f" stroked="f">
                            <o:lock v:ext="edit" aspectratio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Эффективное земли, связана с терминалом для этой цели на устройстве является обязательным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Винт, расположенный под нижней базовую машину, разрешить, если необходимо подключить несколько машины на эквипотенциальные пути.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Устройства для отключения от питания, имея контакт разделение по крайней мере 3 мм в всех поляков, должны быть предоставлены в стационарной прокладки в соответствии с правилами установки.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3.3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Во время использования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Когда машина не работает, воды запорный клапан должен быть закрыт и вырезать электропитания.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Когда машина не контролируется он должен быть отключен от питания и водоснабжения.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Никогда не отсоединяйте </w:t>
      </w:r>
      <w:proofErr w:type="spellStart"/>
      <w:r w:rsidRPr="00F2328B">
        <w:rPr>
          <w:rFonts w:ascii="Arial" w:eastAsia="Times New Roman" w:hAnsi="Arial" w:cs="Arial"/>
          <w:lang w:val="en-GB" w:eastAsia="ru-RU"/>
        </w:rPr>
        <w:t>etanch</w:t>
      </w:r>
      <w:proofErr w:type="spellEnd"/>
      <w:r w:rsidRPr="00F2328B">
        <w:rPr>
          <w:rFonts w:ascii="Arial" w:eastAsia="Times New Roman" w:hAnsi="Arial" w:cs="Arial"/>
          <w:lang w:eastAsia="ru-RU"/>
        </w:rPr>
        <w:t>é</w:t>
      </w:r>
      <w:r w:rsidRPr="00F2328B">
        <w:rPr>
          <w:rFonts w:ascii="Arial" w:eastAsia="Times New Roman" w:hAnsi="Arial" w:cs="Arial"/>
          <w:lang w:val="en-GB" w:eastAsia="ru-RU"/>
        </w:rPr>
        <w:t>it</w:t>
      </w:r>
      <w:r w:rsidRPr="00F2328B">
        <w:rPr>
          <w:rFonts w:ascii="Arial" w:eastAsia="Times New Roman" w:hAnsi="Arial" w:cs="Arial"/>
          <w:lang w:eastAsia="ru-RU"/>
        </w:rPr>
        <w:t>é, когда компьютер подключен к источнику питания.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Машины всегда должен быть отключен от сети, в случае технических мероприятий.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E740D0" w:rsidRDefault="00E740D0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lang w:eastAsia="ru-RU"/>
        </w:rPr>
      </w:pPr>
    </w:p>
    <w:p w:rsidR="00E740D0" w:rsidRDefault="00E740D0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lang w:eastAsia="ru-RU"/>
        </w:rPr>
      </w:pPr>
    </w:p>
    <w:p w:rsidR="00E740D0" w:rsidRDefault="00E740D0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lang w:eastAsia="ru-RU"/>
        </w:rPr>
      </w:pP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3.4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Правила </w:t>
      </w:r>
      <w:proofErr w:type="gramStart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относящихся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к окружающей среде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Этот прибор был разработан согласно Европейской директиве № 2002/95 / EC.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Это относится к ограничению некоторых опасных веществ в электрическом и электронном оборудовании (ROHS)</w:t>
      </w:r>
    </w:p>
    <w:p w:rsidR="00F2328B" w:rsidRPr="00F2328B" w:rsidRDefault="00F2328B" w:rsidP="00F2328B">
      <w:pPr>
        <w:spacing w:before="345" w:after="0" w:line="240" w:lineRule="auto"/>
        <w:ind w:left="579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Этот прибор был разработан в соответствии с Европейской директивой № 2002/96 / </w:t>
      </w:r>
      <w:r w:rsidRPr="00F2328B">
        <w:rPr>
          <w:rFonts w:ascii="Arial" w:eastAsia="Times New Roman" w:hAnsi="Arial" w:cs="Arial"/>
          <w:lang w:val="en-US" w:eastAsia="ru-RU"/>
        </w:rPr>
        <w:t>EC</w:t>
      </w:r>
      <w:r w:rsidRPr="00F2328B">
        <w:rPr>
          <w:rFonts w:ascii="Arial" w:eastAsia="Times New Roman" w:hAnsi="Arial" w:cs="Arial"/>
          <w:lang w:eastAsia="ru-RU"/>
        </w:rPr>
        <w:t>, касающейся отходов электротехнического оборудования (</w:t>
      </w:r>
      <w:r w:rsidRPr="00F2328B">
        <w:rPr>
          <w:rFonts w:ascii="Arial" w:eastAsia="Times New Roman" w:hAnsi="Arial" w:cs="Arial"/>
          <w:lang w:val="en-US" w:eastAsia="ru-RU"/>
        </w:rPr>
        <w:t>WEEE</w:t>
      </w:r>
      <w:r w:rsidRPr="00F2328B">
        <w:rPr>
          <w:rFonts w:ascii="Arial" w:eastAsia="Times New Roman" w:hAnsi="Arial" w:cs="Arial"/>
          <w:lang w:eastAsia="ru-RU"/>
        </w:rPr>
        <w:t>).</w:t>
      </w:r>
      <w:proofErr w:type="gramEnd"/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F2328B" w:rsidRPr="00F2328B" w:rsidRDefault="00F2328B" w:rsidP="00E740D0">
      <w:pPr>
        <w:spacing w:before="120"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Эта картина сообщает вам, что это устройство не должно нельзя выбрасывать вместе с бытовыми отходами.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 конце жизни, этот продукт необходимо быть возвращены в пункт сбора или вернулся к уполномоченным дилером.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</w:t>
      </w:r>
      <w:proofErr w:type="gramStart"/>
      <w:r w:rsidRPr="00F2328B">
        <w:rPr>
          <w:rFonts w:ascii="Arial" w:eastAsia="Times New Roman" w:hAnsi="Arial" w:cs="Arial"/>
          <w:lang w:eastAsia="ru-RU"/>
        </w:rPr>
        <w:t>Поступая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таким образом, вы поможете защитить окружающую среду и здоровье человека.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bookmarkStart w:id="11" w:name="_Toc370291768"/>
      <w:bookmarkStart w:id="12" w:name="_Toc345581039"/>
      <w:bookmarkEnd w:id="11"/>
      <w:r w:rsidRPr="00F2328B">
        <w:rPr>
          <w:rFonts w:ascii="Arial" w:eastAsia="Times New Roman" w:hAnsi="Arial" w:cs="Arial"/>
          <w:b/>
          <w:bCs/>
          <w:caps/>
          <w:kern w:val="36"/>
          <w:lang w:eastAsia="ru-RU"/>
        </w:rPr>
        <w:t>4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Установка</w:t>
      </w:r>
      <w:bookmarkEnd w:id="12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4.1</w:t>
      </w:r>
      <w:proofErr w:type="gramStart"/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в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случае ожидания машины (ожидания = 2 месяца):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Первое, что нужно сделать, это проверить вашу машину в </w:t>
      </w:r>
      <w:proofErr w:type="spellStart"/>
      <w:r w:rsidRPr="00F2328B">
        <w:rPr>
          <w:rFonts w:ascii="Arial" w:eastAsia="Times New Roman" w:hAnsi="Arial" w:cs="Arial"/>
          <w:lang w:eastAsia="ru-RU"/>
        </w:rPr>
        <w:t>Лаб</w:t>
      </w:r>
      <w:proofErr w:type="spell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Если машина остановить </w:t>
      </w:r>
      <w:proofErr w:type="spellStart"/>
      <w:r w:rsidRPr="00F2328B">
        <w:rPr>
          <w:rFonts w:ascii="Arial" w:eastAsia="Times New Roman" w:hAnsi="Arial" w:cs="Arial"/>
          <w:lang w:val="en" w:eastAsia="ru-RU"/>
        </w:rPr>
        <w:t>ruming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долгое время, вы могли бы масштаб в некоторых местах.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Более точно в небольшой области как распылителя.</w:t>
      </w:r>
      <w:proofErr w:type="gramEnd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4.2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ограждения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Это нужно поместить перед машины: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Воды запорный клапан.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Стандарт электрической защиты, подходит для напряжения и мощности потребления.</w:t>
      </w:r>
    </w:p>
    <w:p w:rsidR="00F2328B" w:rsidRPr="00F2328B" w:rsidRDefault="00F2328B" w:rsidP="00F2328B">
      <w:pPr>
        <w:spacing w:before="120" w:after="0" w:line="240" w:lineRule="auto"/>
        <w:ind w:left="14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4.3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Водоснабжение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Рекомендуемое рабочее давление от 1</w:t>
      </w:r>
      <w:proofErr w:type="gramStart"/>
      <w:r w:rsidRPr="00F2328B">
        <w:rPr>
          <w:rFonts w:ascii="Arial" w:eastAsia="Times New Roman" w:hAnsi="Arial" w:cs="Arial"/>
          <w:lang w:eastAsia="ru-RU"/>
        </w:rPr>
        <w:t>,5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до 6 МПа </w:t>
      </w:r>
      <w:proofErr w:type="spellStart"/>
      <w:r w:rsidRPr="00F2328B">
        <w:rPr>
          <w:rFonts w:ascii="Arial" w:eastAsia="Times New Roman" w:hAnsi="Arial" w:cs="Arial"/>
          <w:lang w:eastAsia="ru-RU"/>
        </w:rPr>
        <w:t>МПа</w:t>
      </w:r>
      <w:proofErr w:type="spell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Подключение воды контактный 3/8 ''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Трубы водоснабжения должны противостоять 145 </w:t>
      </w:r>
      <w:r w:rsidRPr="00F2328B">
        <w:rPr>
          <w:rFonts w:ascii="Arial" w:eastAsia="Times New Roman" w:hAnsi="Arial" w:cs="Arial"/>
          <w:lang w:val="en-GB" w:eastAsia="ru-RU"/>
        </w:rPr>
        <w:t>Psi</w:t>
      </w:r>
      <w:r w:rsidRPr="00F2328B">
        <w:rPr>
          <w:rFonts w:ascii="Arial" w:eastAsia="Times New Roman" w:hAnsi="Arial" w:cs="Arial"/>
          <w:lang w:eastAsia="ru-RU"/>
        </w:rPr>
        <w:t xml:space="preserve"> / 10 МПа</w:t>
      </w: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  <w:r>
        <w:rPr>
          <w:rFonts w:ascii="Arial" w:eastAsia="Times New Roman" w:hAnsi="Arial" w:cs="Arial"/>
          <w:b/>
          <w:bCs/>
          <w:caps/>
          <w:lang w:eastAsia="ru-RU"/>
        </w:rPr>
        <w:t xml:space="preserve">    </w:t>
      </w: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6C39DA" w:rsidRDefault="006C39DA" w:rsidP="006C39DA">
      <w:pPr>
        <w:spacing w:before="120" w:after="0" w:line="240" w:lineRule="auto"/>
        <w:rPr>
          <w:rFonts w:ascii="Arial" w:eastAsia="Times New Roman" w:hAnsi="Arial" w:cs="Arial"/>
          <w:b/>
          <w:bCs/>
          <w:caps/>
          <w:lang w:eastAsia="ru-RU"/>
        </w:rPr>
      </w:pPr>
    </w:p>
    <w:p w:rsidR="00F2328B" w:rsidRPr="006C39DA" w:rsidRDefault="00F2328B" w:rsidP="006C39DA">
      <w:pPr>
        <w:spacing w:before="120"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lastRenderedPageBreak/>
        <w:t>4.4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Слива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Без давления.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sz w:val="20"/>
          <w:szCs w:val="20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lang w:eastAsia="ru-RU"/>
        </w:rPr>
        <w:t>Кран на выходе из машины и труба поставляется с машиной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Обеспечить возвращение связи, которое вызывает риск № жидкости и обеспечить хороший дренаж:</w:t>
      </w:r>
    </w:p>
    <w:p w:rsidR="00F2328B" w:rsidRPr="00F2328B" w:rsidRDefault="00F2328B" w:rsidP="00F2328B">
      <w:pPr>
        <w:spacing w:before="120" w:after="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Водосточной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трубы должен быть расположен ниже чем машина.</w:t>
      </w:r>
    </w:p>
    <w:p w:rsidR="00F2328B" w:rsidRPr="00F2328B" w:rsidRDefault="00F2328B" w:rsidP="00F2328B">
      <w:pPr>
        <w:spacing w:before="120" w:after="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Не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создавайте изгиб в выхлопной трубе.</w:t>
      </w:r>
    </w:p>
    <w:p w:rsidR="00F2328B" w:rsidRPr="00F2328B" w:rsidRDefault="00F2328B" w:rsidP="00F2328B">
      <w:pPr>
        <w:spacing w:before="120" w:after="0" w:line="240" w:lineRule="auto"/>
        <w:ind w:left="21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4.5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Поставка напряжения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 зависимости от модели: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CH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fr-CH" w:eastAsia="ru-RU"/>
        </w:rPr>
        <w:t xml:space="preserve"> </w:t>
      </w:r>
      <w:r w:rsidRPr="00F2328B">
        <w:rPr>
          <w:rFonts w:ascii="Arial" w:eastAsia="Times New Roman" w:hAnsi="Arial" w:cs="Arial"/>
          <w:lang w:val="fr-CH" w:eastAsia="ru-RU"/>
        </w:rPr>
        <w:t>230 в-50/60 Гц Monofase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CH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fr-CH" w:eastAsia="ru-RU"/>
        </w:rPr>
        <w:t xml:space="preserve"> </w:t>
      </w:r>
      <w:r w:rsidRPr="00F2328B">
        <w:rPr>
          <w:rFonts w:ascii="Arial" w:eastAsia="Times New Roman" w:hAnsi="Arial" w:cs="Arial"/>
          <w:lang w:val="fr-CH" w:eastAsia="ru-RU"/>
        </w:rPr>
        <w:t>400В - Trifase 50/60 Гц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CH" w:eastAsia="ru-RU"/>
        </w:rPr>
        <w:t> </w:t>
      </w:r>
    </w:p>
    <w:p w:rsidR="00F2328B" w:rsidRPr="00F2328B" w:rsidRDefault="00F2328B" w:rsidP="006C39DA">
      <w:pPr>
        <w:keepNext/>
        <w:spacing w:before="240" w:after="60" w:line="240" w:lineRule="auto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t>4.6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умягчитель воды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fr-FR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Когда руки вода имеет высокую твёрдость (&gt; 10 ° </w:t>
      </w:r>
      <w:r w:rsidRPr="00F2328B">
        <w:rPr>
          <w:rFonts w:ascii="Arial" w:eastAsia="Times New Roman" w:hAnsi="Arial" w:cs="Arial"/>
          <w:lang w:val="en-US" w:eastAsia="ru-RU"/>
        </w:rPr>
        <w:t>TH</w:t>
      </w:r>
      <w:r w:rsidRPr="00F2328B">
        <w:rPr>
          <w:rFonts w:ascii="Arial" w:eastAsia="Times New Roman" w:hAnsi="Arial" w:cs="Arial"/>
          <w:lang w:eastAsia="ru-RU"/>
        </w:rPr>
        <w:t xml:space="preserve"> или &gt; 4 ° </w:t>
      </w:r>
      <w:r w:rsidRPr="00F2328B">
        <w:rPr>
          <w:rFonts w:ascii="Arial" w:eastAsia="Times New Roman" w:hAnsi="Arial" w:cs="Arial"/>
          <w:lang w:val="en-US" w:eastAsia="ru-RU"/>
        </w:rPr>
        <w:t>KH</w:t>
      </w:r>
      <w:r w:rsidRPr="00F2328B">
        <w:rPr>
          <w:rFonts w:ascii="Arial" w:eastAsia="Times New Roman" w:hAnsi="Arial" w:cs="Arial"/>
          <w:lang w:eastAsia="ru-RU"/>
        </w:rPr>
        <w:t>), то рекомендуется: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Использование очистки воды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Для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regenarate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регулярно фильтры.</w:t>
      </w:r>
    </w:p>
    <w:p w:rsidR="00F2328B" w:rsidRPr="00F2328B" w:rsidRDefault="00F2328B" w:rsidP="00F2328B">
      <w:pPr>
        <w:spacing w:before="120" w:after="0" w:line="240" w:lineRule="auto"/>
        <w:ind w:left="14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Что такое </w:t>
      </w:r>
      <w:r w:rsidRPr="00F2328B">
        <w:rPr>
          <w:rFonts w:ascii="Arial" w:eastAsia="Times New Roman" w:hAnsi="Arial" w:cs="Arial"/>
          <w:b/>
          <w:bCs/>
          <w:lang w:eastAsia="ru-RU"/>
        </w:rPr>
        <w:t xml:space="preserve">Общая жесткость </w:t>
      </w:r>
      <w:proofErr w:type="gramStart"/>
      <w:r w:rsidRPr="00F2328B">
        <w:rPr>
          <w:rFonts w:ascii="Arial" w:eastAsia="Times New Roman" w:hAnsi="Arial" w:cs="Arial"/>
          <w:b/>
          <w:bCs/>
          <w:lang w:eastAsia="ru-RU"/>
        </w:rPr>
        <w:t xml:space="preserve">воды </w:t>
      </w:r>
      <w:r w:rsidRPr="00F2328B">
        <w:rPr>
          <w:rFonts w:ascii="Arial" w:eastAsia="Times New Roman" w:hAnsi="Arial" w:cs="Arial"/>
          <w:lang w:eastAsia="ru-RU"/>
        </w:rPr>
        <w:t>?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Это количество ионов кальция и магния в воде.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Диссертации ионы частично отвечают за формирования известняка.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Она измеряется с тест-полоску, с машиной.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Единица измерения является ° (° </w:t>
      </w:r>
      <w:r w:rsidRPr="00F2328B">
        <w:rPr>
          <w:rFonts w:ascii="Arial" w:eastAsia="Times New Roman" w:hAnsi="Arial" w:cs="Arial"/>
          <w:lang w:val="en-US" w:eastAsia="ru-RU"/>
        </w:rPr>
        <w:t>FH</w:t>
      </w:r>
      <w:r w:rsidRPr="00F2328B">
        <w:rPr>
          <w:rFonts w:ascii="Arial" w:eastAsia="Times New Roman" w:hAnsi="Arial" w:cs="Arial"/>
          <w:lang w:eastAsia="ru-RU"/>
        </w:rPr>
        <w:t xml:space="preserve">) французский или немецкий (°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dH</w:t>
      </w:r>
      <w:proofErr w:type="spellEnd"/>
      <w:r w:rsidRPr="00F2328B">
        <w:rPr>
          <w:rFonts w:ascii="Arial" w:eastAsia="Times New Roman" w:hAnsi="Arial" w:cs="Arial"/>
          <w:lang w:eastAsia="ru-RU"/>
        </w:rPr>
        <w:t>) °.</w:t>
      </w:r>
    </w:p>
    <w:p w:rsidR="00F2328B" w:rsidRPr="00F2328B" w:rsidRDefault="00F2328B" w:rsidP="00F2328B">
      <w:pPr>
        <w:spacing w:before="120" w:after="0" w:line="240" w:lineRule="auto"/>
        <w:ind w:left="14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ind w:left="72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Что такое </w:t>
      </w:r>
      <w:r w:rsidRPr="00F2328B">
        <w:rPr>
          <w:rFonts w:ascii="Arial" w:eastAsia="Times New Roman" w:hAnsi="Arial" w:cs="Arial"/>
          <w:b/>
          <w:bCs/>
          <w:lang w:eastAsia="ru-RU"/>
        </w:rPr>
        <w:t xml:space="preserve">жесткости воды </w:t>
      </w:r>
      <w:proofErr w:type="spellStart"/>
      <w:proofErr w:type="gramStart"/>
      <w:r w:rsidRPr="00F2328B">
        <w:rPr>
          <w:rFonts w:ascii="Arial" w:eastAsia="Times New Roman" w:hAnsi="Arial" w:cs="Arial"/>
          <w:b/>
          <w:bCs/>
          <w:lang w:val="en-US" w:eastAsia="ru-RU"/>
        </w:rPr>
        <w:t>Karbonat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?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Это количество ионов карбонат кальция и магния карбонат ионов в воде.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Диссертации ионы полностью отвечают за формирования известняка.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Она измеряется с дозатором химических тестерами.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Единица измерений – ° карбонат (° </w:t>
      </w:r>
      <w:r w:rsidRPr="00F2328B">
        <w:rPr>
          <w:rFonts w:ascii="Arial" w:eastAsia="Times New Roman" w:hAnsi="Arial" w:cs="Arial"/>
          <w:lang w:val="en-US" w:eastAsia="ru-RU"/>
        </w:rPr>
        <w:t>KH</w:t>
      </w:r>
      <w:r w:rsidRPr="00F2328B">
        <w:rPr>
          <w:rFonts w:ascii="Arial" w:eastAsia="Times New Roman" w:hAnsi="Arial" w:cs="Arial"/>
          <w:lang w:eastAsia="ru-RU"/>
        </w:rPr>
        <w:t>)</w:t>
      </w:r>
    </w:p>
    <w:p w:rsidR="00F2328B" w:rsidRPr="00F2328B" w:rsidRDefault="00F2328B" w:rsidP="00F2328B">
      <w:pPr>
        <w:spacing w:before="120"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Существует 2 вида водных процедур:</w:t>
      </w:r>
    </w:p>
    <w:p w:rsidR="00F2328B" w:rsidRPr="00F2328B" w:rsidRDefault="00F2328B" w:rsidP="00F2328B">
      <w:pPr>
        <w:spacing w:before="120"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Соль </w:t>
      </w:r>
      <w:proofErr w:type="spellStart"/>
      <w:r w:rsidRPr="00F2328B">
        <w:rPr>
          <w:rFonts w:ascii="Arial" w:eastAsia="Times New Roman" w:hAnsi="Arial" w:cs="Arial"/>
          <w:lang w:eastAsia="ru-RU"/>
        </w:rPr>
        <w:t>Умягчители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воды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Они рассматривают общая жесткость (</w:t>
      </w:r>
      <w:r w:rsidRPr="00F2328B">
        <w:rPr>
          <w:rFonts w:ascii="Arial" w:eastAsia="Times New Roman" w:hAnsi="Arial" w:cs="Arial"/>
          <w:lang w:val="en-US" w:eastAsia="ru-RU"/>
        </w:rPr>
        <w:t>DH</w:t>
      </w:r>
      <w:r w:rsidRPr="00F2328B">
        <w:rPr>
          <w:rFonts w:ascii="Arial" w:eastAsia="Times New Roman" w:hAnsi="Arial" w:cs="Arial"/>
          <w:lang w:eastAsia="ru-RU"/>
        </w:rPr>
        <w:t>)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Обмен ионов натрия ионами кальция и магния.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Они требуют периодической регенерации смол пользователем.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Использовать при жесткости воды &gt; 10 ° </w:t>
      </w:r>
      <w:r w:rsidRPr="00F2328B">
        <w:rPr>
          <w:rFonts w:ascii="Arial" w:eastAsia="Times New Roman" w:hAnsi="Arial" w:cs="Arial"/>
          <w:lang w:val="en-US" w:eastAsia="ru-RU"/>
        </w:rPr>
        <w:t>TH</w:t>
      </w:r>
      <w:r w:rsidRPr="00F2328B">
        <w:rPr>
          <w:rFonts w:ascii="Arial" w:eastAsia="Times New Roman" w:hAnsi="Arial" w:cs="Arial"/>
          <w:lang w:eastAsia="ru-RU"/>
        </w:rPr>
        <w:t xml:space="preserve"> или </w:t>
      </w:r>
      <w:r w:rsidRPr="00F2328B">
        <w:rPr>
          <w:rFonts w:ascii="Arial" w:eastAsia="Times New Roman" w:hAnsi="Arial" w:cs="Arial"/>
          <w:lang w:val="en-US" w:eastAsia="ru-RU"/>
        </w:rPr>
        <w:t>GH</w:t>
      </w:r>
      <w:r w:rsidRPr="00F2328B">
        <w:rPr>
          <w:rFonts w:ascii="Arial" w:eastAsia="Times New Roman" w:hAnsi="Arial" w:cs="Arial"/>
          <w:lang w:eastAsia="ru-RU"/>
        </w:rPr>
        <w:t xml:space="preserve"> &gt; 5 °</w:t>
      </w:r>
    </w:p>
    <w:p w:rsidR="00F2328B" w:rsidRPr="00F2328B" w:rsidRDefault="00F2328B" w:rsidP="00F2328B">
      <w:pPr>
        <w:spacing w:after="0" w:line="240" w:lineRule="auto"/>
        <w:ind w:left="14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lastRenderedPageBreak/>
        <w:t> </w:t>
      </w:r>
    </w:p>
    <w:p w:rsidR="00F2328B" w:rsidRPr="00F2328B" w:rsidRDefault="00F2328B" w:rsidP="00F2328B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Смолы фильтры: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Они относятся к </w:t>
      </w:r>
      <w:r w:rsidRPr="00F2328B">
        <w:rPr>
          <w:rFonts w:ascii="Arial" w:eastAsia="Times New Roman" w:hAnsi="Arial" w:cs="Arial"/>
          <w:lang w:val="en-US" w:eastAsia="ru-RU"/>
        </w:rPr>
        <w:t>Automat</w:t>
      </w:r>
      <w:r w:rsidRPr="00F2328B">
        <w:rPr>
          <w:rFonts w:ascii="Arial" w:eastAsia="Times New Roman" w:hAnsi="Arial" w:cs="Arial"/>
          <w:lang w:eastAsia="ru-RU"/>
        </w:rPr>
        <w:t xml:space="preserve"> жесткости воды (° </w:t>
      </w:r>
      <w:r w:rsidRPr="00F2328B">
        <w:rPr>
          <w:rFonts w:ascii="Arial" w:eastAsia="Times New Roman" w:hAnsi="Arial" w:cs="Arial"/>
          <w:lang w:val="en-US" w:eastAsia="ru-RU"/>
        </w:rPr>
        <w:t>KH</w:t>
      </w:r>
      <w:r w:rsidRPr="00F2328B">
        <w:rPr>
          <w:rFonts w:ascii="Arial" w:eastAsia="Times New Roman" w:hAnsi="Arial" w:cs="Arial"/>
          <w:lang w:eastAsia="ru-RU"/>
        </w:rPr>
        <w:t>)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,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Фиксируя карбонат ионов на смолы.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Часто оснащены углерода фильтрации и микрофильтрации.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Использовать при твердости </w:t>
      </w:r>
      <w:r w:rsidRPr="00F2328B">
        <w:rPr>
          <w:rFonts w:ascii="Arial" w:eastAsia="Times New Roman" w:hAnsi="Arial" w:cs="Arial"/>
          <w:lang w:val="en-US" w:eastAsia="ru-RU"/>
        </w:rPr>
        <w:t>Automat</w:t>
      </w:r>
      <w:r w:rsidRPr="00F2328B">
        <w:rPr>
          <w:rFonts w:ascii="Arial" w:eastAsia="Times New Roman" w:hAnsi="Arial" w:cs="Arial"/>
          <w:lang w:eastAsia="ru-RU"/>
        </w:rPr>
        <w:t xml:space="preserve"> &gt; 6 ° </w:t>
      </w:r>
      <w:r w:rsidRPr="00F2328B">
        <w:rPr>
          <w:rFonts w:ascii="Arial" w:eastAsia="Times New Roman" w:hAnsi="Arial" w:cs="Arial"/>
          <w:lang w:val="en-US" w:eastAsia="ru-RU"/>
        </w:rPr>
        <w:t>KH</w:t>
      </w:r>
    </w:p>
    <w:p w:rsidR="00F2328B" w:rsidRPr="00F2328B" w:rsidRDefault="00F2328B" w:rsidP="00F2328B">
      <w:pPr>
        <w:spacing w:before="120"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Рекомендуется производителем:</w:t>
      </w:r>
    </w:p>
    <w:p w:rsidR="00F2328B" w:rsidRPr="00F2328B" w:rsidRDefault="00F2328B" w:rsidP="00F2328B">
      <w:pPr>
        <w:spacing w:before="120" w:after="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Машины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оснащены надлежащей защиты согласно расхода и воды, с которыми.</w:t>
      </w:r>
    </w:p>
    <w:p w:rsidR="00F2328B" w:rsidRPr="00F2328B" w:rsidRDefault="00F2328B" w:rsidP="00F2328B">
      <w:pPr>
        <w:spacing w:before="120" w:after="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Изменения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картриджей осуществляется технической службой, интервалы будут определены </w:t>
      </w:r>
    </w:p>
    <w:p w:rsidR="006C39DA" w:rsidRDefault="006C39DA" w:rsidP="006C39DA">
      <w:pPr>
        <w:spacing w:after="0" w:line="240" w:lineRule="auto"/>
        <w:jc w:val="center"/>
        <w:rPr>
          <w:rFonts w:ascii="Arial" w:eastAsia="Times New Roman" w:hAnsi="Arial" w:cs="Arial"/>
          <w:b/>
          <w:bCs/>
          <w:lang w:eastAsia="ru-RU"/>
        </w:rPr>
      </w:pPr>
      <w:bookmarkStart w:id="13" w:name="_Toc370291769"/>
      <w:bookmarkStart w:id="14" w:name="_Toc345581040"/>
      <w:bookmarkEnd w:id="13"/>
    </w:p>
    <w:p w:rsidR="00F2328B" w:rsidRPr="006C39DA" w:rsidRDefault="00F2328B" w:rsidP="006C39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t>5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Операция</w:t>
      </w:r>
      <w:bookmarkEnd w:id="14"/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5.1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Рекомендации</w:t>
      </w:r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Открыть общие водопроводный кран, если он закрыт, а затем откройте запорный клапан воды, посвященный машину.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Не ставьте поставляя напряжения на данный момент.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Проверить наличие воды, читая давление воды руки входе на </w:t>
      </w:r>
      <w:r w:rsidRPr="00F2328B">
        <w:rPr>
          <w:rFonts w:ascii="Arial" w:eastAsia="Times New Roman" w:hAnsi="Arial" w:cs="Arial"/>
          <w:lang w:val="en-US" w:eastAsia="ru-RU"/>
        </w:rPr>
        <w:t>M</w:t>
      </w:r>
      <w:r w:rsidRPr="00F2328B">
        <w:rPr>
          <w:rFonts w:ascii="Arial" w:eastAsia="Times New Roman" w:hAnsi="Arial" w:cs="Arial"/>
          <w:lang w:eastAsia="ru-RU"/>
        </w:rPr>
        <w:t>2 выберите насоса.</w:t>
      </w:r>
      <w:proofErr w:type="gramEnd"/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5.2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Первоначальное заполнение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Убедитесь, что паровой вентили оперативных рычагов, «</w:t>
      </w:r>
      <w:r w:rsidRPr="00F2328B">
        <w:rPr>
          <w:rFonts w:ascii="Arial" w:eastAsia="Times New Roman" w:hAnsi="Arial" w:cs="Arial"/>
          <w:lang w:val="en-US" w:eastAsia="ru-RU"/>
        </w:rPr>
        <w:t>V</w:t>
      </w:r>
      <w:r w:rsidRPr="00F2328B">
        <w:rPr>
          <w:rFonts w:ascii="Arial" w:eastAsia="Times New Roman" w:hAnsi="Arial" w:cs="Arial"/>
          <w:lang w:eastAsia="ru-RU"/>
        </w:rPr>
        <w:t>» открыты (вверх).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Поставьте </w:t>
      </w:r>
      <w:r w:rsidRPr="00F2328B">
        <w:rPr>
          <w:rFonts w:ascii="Arial" w:eastAsia="Times New Roman" w:hAnsi="Arial" w:cs="Arial"/>
          <w:lang w:val="en-US" w:eastAsia="ru-RU"/>
        </w:rPr>
        <w:t>ON</w:t>
      </w:r>
      <w:r w:rsidRPr="00F2328B">
        <w:rPr>
          <w:rFonts w:ascii="Arial" w:eastAsia="Times New Roman" w:hAnsi="Arial" w:cs="Arial"/>
          <w:lang w:eastAsia="ru-RU"/>
        </w:rPr>
        <w:t xml:space="preserve"> / </w:t>
      </w:r>
      <w:r w:rsidRPr="00F2328B">
        <w:rPr>
          <w:rFonts w:ascii="Arial" w:eastAsia="Times New Roman" w:hAnsi="Arial" w:cs="Arial"/>
          <w:lang w:val="en-US" w:eastAsia="ru-RU"/>
        </w:rPr>
        <w:t>OFF</w:t>
      </w:r>
      <w:r w:rsidRPr="00F2328B">
        <w:rPr>
          <w:rFonts w:ascii="Arial" w:eastAsia="Times New Roman" w:hAnsi="Arial" w:cs="Arial"/>
          <w:lang w:eastAsia="ru-RU"/>
        </w:rPr>
        <w:t xml:space="preserve"> переключатель ' его в положение 1 (включите).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Доска для ключей включите.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Котел заполняется автоматически, без нагрева.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Машины начинают тепла автоматически, только при достижении уровня зонд на воде</w:t>
      </w:r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Прокрутка Светодиодной клавиатуры может информировать пользователя о состоянии.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Закройте кран пара «</w:t>
      </w:r>
      <w:r w:rsidRPr="00F2328B">
        <w:rPr>
          <w:rFonts w:ascii="Arial" w:eastAsia="Times New Roman" w:hAnsi="Arial" w:cs="Arial"/>
          <w:lang w:val="en-US" w:eastAsia="ru-RU"/>
        </w:rPr>
        <w:t>V</w:t>
      </w:r>
      <w:r w:rsidRPr="00F2328B">
        <w:rPr>
          <w:rFonts w:ascii="Arial" w:eastAsia="Times New Roman" w:hAnsi="Arial" w:cs="Arial"/>
          <w:lang w:eastAsia="ru-RU"/>
        </w:rPr>
        <w:t>» и подождать.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92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Когда светодиоды остановить прокрутку: </w:t>
      </w:r>
      <w:r w:rsidRPr="00F2328B">
        <w:rPr>
          <w:rFonts w:ascii="Arial" w:eastAsia="Times New Roman" w:hAnsi="Arial" w:cs="Arial"/>
          <w:shd w:val="clear" w:color="auto" w:fill="C0C0C0"/>
          <w:lang w:eastAsia="ru-RU"/>
        </w:rPr>
        <w:t>машина готова к эксплуатации</w:t>
      </w:r>
      <w:r w:rsidRPr="00F2328B">
        <w:rPr>
          <w:rFonts w:ascii="Arial" w:eastAsia="Times New Roman" w:hAnsi="Arial" w:cs="Arial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2"/>
          <w:szCs w:val="2"/>
          <w:lang w:val="en-US" w:eastAsia="ru-RU"/>
        </w:rPr>
        <w:t> </w:t>
      </w:r>
    </w:p>
    <w:p w:rsidR="00F2328B" w:rsidRDefault="00F2328B" w:rsidP="00F2328B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Default="00F2328B" w:rsidP="00F2328B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2328B" w:rsidRPr="00201C7C" w:rsidRDefault="00F2328B" w:rsidP="00F2328B">
      <w:pPr>
        <w:tabs>
          <w:tab w:val="left" w:pos="1005"/>
        </w:tabs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lastRenderedPageBreak/>
        <w:t>5.3.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en-GB" w:eastAsia="ru-RU"/>
        </w:rPr>
        <w:t>               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>
        <w:rPr>
          <w:rFonts w:ascii="Arial" w:eastAsia="Times New Roman" w:hAnsi="Arial" w:cs="Arial"/>
          <w:b/>
          <w:bCs/>
          <w:caps/>
          <w:noProof/>
          <w:u w:val="single"/>
          <w:lang w:eastAsia="ru-RU"/>
        </w:rPr>
        <mc:AlternateContent>
          <mc:Choice Requires="wps">
            <w:drawing>
              <wp:anchor distT="0" distB="0" distL="0" distR="0" simplePos="0" relativeHeight="251658240" behindDoc="0" locked="0" layoutInCell="1" allowOverlap="0" wp14:anchorId="2D20C5C6" wp14:editId="5D501AE3">
                <wp:simplePos x="0" y="0"/>
                <wp:positionH relativeFrom="column">
                  <wp:align>left</wp:align>
                </wp:positionH>
                <wp:positionV relativeFrom="line">
                  <wp:posOffset>0</wp:posOffset>
                </wp:positionV>
                <wp:extent cx="3609975" cy="2876550"/>
                <wp:effectExtent l="0" t="0" r="0" b="0"/>
                <wp:wrapSquare wrapText="bothSides"/>
                <wp:docPr id="16" name="Прямоугольник 16" descr="https://ssl.translatoruser.net/bvsandbox.aspx?&amp;dl=ru&amp;from=fr&amp;to=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609975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2328B" w:rsidRDefault="00F2328B" w:rsidP="00F2328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27095" cy="2723398"/>
                                  <wp:effectExtent l="0" t="0" r="0" b="0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7095" cy="2723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8" alt="https://ssl.translatoruser.net/bvsandbox.aspx?&amp;dl=ru&amp;from=fr&amp;to=ru" style="position:absolute;left:0;text-align:left;margin-left:0;margin-top:0;width:284.25pt;height:226.5pt;z-index:251658240;visibility:visible;mso-wrap-style:square;mso-width-percent:0;mso-height-percent:0;mso-wrap-distance-left:0;mso-wrap-distance-top:0;mso-wrap-distance-right:0;mso-wrap-distance-bottom:0;mso-position-horizontal:lef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FNUIQMAADUGAAAOAAAAZHJzL2Uyb0RvYy54bWysVNuO0zAQfUfiHyw/8JbmsuklYdPVbrtF&#10;SAustPABbuI0FokdbLfpgpCQeEXiE/gIXhCX/Yb0jxi7l213XxCQB8v2OGfOzJyZ45NlVaIFlYoJ&#10;nmC/42FEeSoyxmcJfvVy4gwwUprwjJSC0wRfU4VPhg8fHDd1TANRiDKjEgEIV3FTJ7jQuo5dV6UF&#10;rYjqiJpyMOZCVkTDUc7cTJIG0KvSDTyv5zZCZrUUKVUKbsdrIx5a/DynqX6R54pqVCYYuGm7SrtO&#10;zeoOj0k8k6QuWLqhQf6CRUUYB6c7qDHRBM0luwdVsVQKJXLdSUXlijxnKbUxQDS+dyeaq4LU1MYC&#10;yVH1Lk3q/8GmzxeXErEMatfDiJMKatR+WX1YfW5/tjerj+3X9qb9sfrU/mq/td+ReZRRlUIGTaWU&#10;KZUqO1oSrkqihZwrKjucane6UFD1qVh2iKqXJ49IVT/OykTO7S6XokpyafdawK0pRAN4wOeqvpQm&#10;laq+EOlrhbgYFYTP6KmqoZxAFHhur6QUTUFJBhnxDYR7gGEOCtDQtHkmMoiMzLWwZVrmsjI+oABo&#10;adVwvVMDXWqUwuVRz4uifhejFGzBoN/rdq1eXBJvf6+l0k+oqJDZJFgCPwtPFhdKGzok3j4x3riY&#10;sLK0kiv5wQU8XN+Ac/jV2AwNq6B3kRedD84HoRMGvXMn9MZj53QyCp3exO93x0fj0Wjsvzd+/TAu&#10;WJZRbtxs1eyHf6aWTV+tdbjTsxIlywycoaTkbDoqJVoQ6KaJ/WzSwXL7zD2kYZMAsdwJyQ9C7yyI&#10;nElv0HfCSdh1or43cDw/Oot6XhiF48lhSBeM038PCTUJjrpB11Zpj/Sd2Dz73Y+NxBXTMK9KViV4&#10;sHtEYqPBc57Z0mrCyvV+LxWG/m0qoNzbQlvFGpGu9a+X06Vtx2DbEVORXYOEpQCBwQSDWQubQsi3&#10;GDUwtxKs3syJpBiVTzm0QeSHoRl09hB2+wEc5L5lum8hPAWoBGuM1tuRXg/HeS3ZrABPvk0VF6fQ&#10;OjmzojZttWa1aTiYTTa2zRw1w2//bF/dTvvhbwAAAP//AwBQSwMEFAAGAAgAAAAhAN6t9SXeAAAA&#10;BQEAAA8AAABkcnMvZG93bnJldi54bWxMj09Lw0AQxe+C32EZwYvYjX9SSsymlIJYRChNtedpdkxC&#10;s7NpdpvEb+/WS70MPN7jvd+k89E0oqfO1ZYVPEwiEMSF1TWXCj63r/czEM4ja2wsk4IfcjDPrq9S&#10;TLQdeEN97ksRStglqKDyvk2kdEVFBt3EtsTB+7adQR9kV0rd4RDKTSMfo2gqDdYcFipsaVlRcchP&#10;RsFQrPvd9uNNru92K8vH1XGZf70rdXszLl5AeBr9JQxn/IAOWWDa2xNrJxoF4RH/d4MXT2cxiL2C&#10;5/gpApml8j999gsAAP//AwBQSwECLQAUAAYACAAAACEAtoM4kv4AAADhAQAAEwAAAAAAAAAAAAAA&#10;AAAAAAAAW0NvbnRlbnRfVHlwZXNdLnhtbFBLAQItABQABgAIAAAAIQA4/SH/1gAAAJQBAAALAAAA&#10;AAAAAAAAAAAAAC8BAABfcmVscy8ucmVsc1BLAQItABQABgAIAAAAIQAAJFNUIQMAADUGAAAOAAAA&#10;AAAAAAAAAAAAAC4CAABkcnMvZTJvRG9jLnhtbFBLAQItABQABgAIAAAAIQDerfUl3gAAAAUBAAAP&#10;AAAAAAAAAAAAAAAAAHsFAABkcnMvZG93bnJldi54bWxQSwUGAAAAAAQABADzAAAAhgYAAAAA&#10;" o:allowoverlap="f" filled="f" stroked="f">
                <o:lock v:ext="edit" aspectratio="t"/>
                <v:textbox>
                  <w:txbxContent>
                    <w:p w:rsidR="00F2328B" w:rsidRDefault="00F2328B" w:rsidP="00F2328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27095" cy="2723398"/>
                            <wp:effectExtent l="0" t="0" r="0" b="0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7095" cy="27233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y="line"/>
              </v:rect>
            </w:pict>
          </mc:Fallback>
        </mc:AlternateConten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ДОПОЛНИТЕЛЬНЫЕ НАПОЛНИТЕЛИ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Наполнители дальнейшие будет запускаться автоматически, согласно потребности в горячей воде.</w:t>
      </w:r>
      <w:proofErr w:type="gramEnd"/>
    </w:p>
    <w:p w:rsidR="00F2328B" w:rsidRPr="00F2328B" w:rsidRDefault="00F2328B" w:rsidP="00F2328B">
      <w:pPr>
        <w:spacing w:before="120" w:after="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Уровень воды в котле находится под контролем электроники, средствами зонд уровня </w:t>
      </w:r>
      <w:r w:rsidRPr="00F2328B">
        <w:rPr>
          <w:rFonts w:ascii="Arial" w:eastAsia="Times New Roman" w:hAnsi="Arial" w:cs="Arial"/>
          <w:lang w:val="en-US" w:eastAsia="ru-RU"/>
        </w:rPr>
        <w:t>a</w:t>
      </w:r>
      <w:r w:rsidRPr="00F2328B">
        <w:rPr>
          <w:rFonts w:ascii="Arial" w:eastAsia="Times New Roman" w:hAnsi="Arial" w:cs="Arial"/>
          <w:lang w:eastAsia="ru-RU"/>
        </w:rPr>
        <w:t>.</w:t>
      </w:r>
      <w:proofErr w:type="gramEnd"/>
    </w:p>
    <w:p w:rsidR="006C39DA" w:rsidRDefault="006C39DA" w:rsidP="006C39DA">
      <w:pPr>
        <w:keepNext/>
        <w:spacing w:after="0" w:line="240" w:lineRule="auto"/>
        <w:outlineLvl w:val="0"/>
        <w:rPr>
          <w:rFonts w:ascii="Arial" w:eastAsia="Times New Roman" w:hAnsi="Arial" w:cs="Arial"/>
          <w:kern w:val="36"/>
          <w:u w:val="single"/>
          <w:lang w:eastAsia="ru-RU"/>
        </w:rPr>
      </w:pPr>
      <w:bookmarkStart w:id="15" w:name="_Toc370291770"/>
      <w:bookmarkStart w:id="16" w:name="_Toc345581041"/>
      <w:bookmarkEnd w:id="15"/>
    </w:p>
    <w:p w:rsidR="00F2328B" w:rsidRPr="00F2328B" w:rsidRDefault="00F2328B" w:rsidP="006C39D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t>6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Как использовать машины</w:t>
      </w:r>
      <w:bookmarkEnd w:id="16"/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6.1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действующих элементов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</w:p>
    <w:p w:rsidR="00F2328B" w:rsidRPr="00F2328B" w:rsidRDefault="00F2328B" w:rsidP="00F2328B">
      <w:pPr>
        <w:spacing w:before="120" w:after="12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>функция обработки паром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Две парные краны рычаги, предоставленные «V» позволяет:</w:t>
      </w:r>
    </w:p>
    <w:p w:rsidR="00F2328B" w:rsidRPr="00F2328B" w:rsidRDefault="00F2328B" w:rsidP="00F2328B">
      <w:pPr>
        <w:spacing w:after="0" w:line="240" w:lineRule="auto"/>
        <w:ind w:left="72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Нагрев жидкостей путем распыления пара.</w:t>
      </w:r>
      <w:proofErr w:type="gramEnd"/>
    </w:p>
    <w:p w:rsidR="00F2328B" w:rsidRPr="00F2328B" w:rsidRDefault="00F2328B" w:rsidP="00F2328B">
      <w:pPr>
        <w:spacing w:after="0" w:line="240" w:lineRule="auto"/>
        <w:ind w:left="72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Производство молока пену для создания </w:t>
      </w:r>
      <w:r w:rsidRPr="00F2328B">
        <w:rPr>
          <w:rFonts w:ascii="Arial" w:eastAsia="Times New Roman" w:hAnsi="Arial" w:cs="Arial"/>
          <w:lang w:val="en-US" w:eastAsia="ru-RU"/>
        </w:rPr>
        <w:t>C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appuccino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-золото </w:t>
      </w:r>
      <w:proofErr w:type="spellStart"/>
      <w:r w:rsidRPr="00F2328B">
        <w:rPr>
          <w:rFonts w:ascii="Arial" w:eastAsia="Times New Roman" w:hAnsi="Arial" w:cs="Arial"/>
          <w:lang w:eastAsia="ru-RU"/>
        </w:rPr>
        <w:t>макиатто</w:t>
      </w:r>
      <w:proofErr w:type="spellEnd"/>
      <w:r w:rsidRPr="00F2328B">
        <w:rPr>
          <w:rFonts w:ascii="Arial" w:eastAsia="Times New Roman" w:hAnsi="Arial" w:cs="Arial"/>
          <w:lang w:eastAsia="ru-RU"/>
        </w:rPr>
        <w:t>.</w:t>
      </w:r>
      <w:proofErr w:type="gramEnd"/>
    </w:p>
    <w:p w:rsidR="00F2328B" w:rsidRPr="00F2328B" w:rsidRDefault="00F2328B" w:rsidP="00F2328B">
      <w:pPr>
        <w:spacing w:after="0" w:line="240" w:lineRule="auto"/>
        <w:ind w:left="720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Arial" w:eastAsia="Times New Roman" w:hAnsi="Arial" w:cs="Arial"/>
          <w:lang w:eastAsia="ru-RU"/>
        </w:rPr>
        <w:t>Следует предпочтительно жидкость нагревается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в глубокий контейнер.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Кончик палочки выход пара должны быть погружены в жидкость, не прикасаясь к нижней части контейнера.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Пара может также использоваться для </w:t>
      </w:r>
      <w:proofErr w:type="gramStart"/>
      <w:r w:rsidRPr="00F2328B">
        <w:rPr>
          <w:rFonts w:ascii="Arial" w:eastAsia="Times New Roman" w:hAnsi="Arial" w:cs="Arial"/>
          <w:lang w:eastAsia="ru-RU"/>
        </w:rPr>
        <w:t>стерильных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и теплой очки.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После каждого использования и абсолютно </w:t>
      </w:r>
      <w:r w:rsidRPr="00F2328B">
        <w:rPr>
          <w:rFonts w:ascii="Arial" w:eastAsia="Times New Roman" w:hAnsi="Arial" w:cs="Arial"/>
          <w:b/>
          <w:bCs/>
          <w:lang w:eastAsia="ru-RU"/>
        </w:rPr>
        <w:t>после Отопление молоко</w:t>
      </w:r>
      <w:r w:rsidRPr="00F2328B">
        <w:rPr>
          <w:rFonts w:ascii="Arial" w:eastAsia="Times New Roman" w:hAnsi="Arial" w:cs="Arial"/>
          <w:lang w:eastAsia="ru-RU"/>
        </w:rPr>
        <w:t xml:space="preserve">, всегда </w:t>
      </w:r>
      <w:proofErr w:type="gramStart"/>
      <w:r w:rsidRPr="00F2328B">
        <w:rPr>
          <w:rFonts w:ascii="Arial" w:eastAsia="Times New Roman" w:hAnsi="Arial" w:cs="Arial"/>
          <w:lang w:eastAsia="ru-RU"/>
        </w:rPr>
        <w:t>чистый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паровое сопло из нержавеющей стали и выходе сопла с влажной тряпкой, удаляя все следы настоящего.</w:t>
      </w:r>
      <w:r w:rsidRPr="00F2328B">
        <w:rPr>
          <w:rFonts w:ascii="Arial" w:eastAsia="Times New Roman" w:hAnsi="Arial" w:cs="Arial"/>
          <w:lang w:eastAsia="ru-RU"/>
        </w:rPr>
        <w:br/>
        <w:t xml:space="preserve">Промывку паровой </w:t>
      </w:r>
      <w:proofErr w:type="spellStart"/>
      <w:r w:rsidRPr="00F2328B">
        <w:rPr>
          <w:rFonts w:ascii="Arial" w:eastAsia="Times New Roman" w:hAnsi="Arial" w:cs="Arial"/>
          <w:lang w:eastAsia="ru-RU"/>
        </w:rPr>
        <w:t>Лэнс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внутренних отверстий должно быть сделано в </w:t>
      </w:r>
      <w:proofErr w:type="gramStart"/>
      <w:r w:rsidRPr="00F2328B">
        <w:rPr>
          <w:rFonts w:ascii="Arial" w:eastAsia="Times New Roman" w:hAnsi="Arial" w:cs="Arial"/>
          <w:lang w:eastAsia="ru-RU"/>
        </w:rPr>
        <w:t>короткий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открытия крана выпустить струи пара.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before="120" w:after="12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>Функция горячей воды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Вручную нажмите «E» предоставляется для подготовки чай грог, и т.д.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Будьте осторожны, чтобы не быть </w:t>
      </w:r>
      <w:proofErr w:type="gramStart"/>
      <w:r w:rsidRPr="00F2328B">
        <w:rPr>
          <w:rFonts w:ascii="Arial" w:eastAsia="Times New Roman" w:hAnsi="Arial" w:cs="Arial"/>
          <w:lang w:eastAsia="ru-RU"/>
        </w:rPr>
        <w:t>сожжен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брызг воды давления.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6C39DA" w:rsidRDefault="006C39DA" w:rsidP="00F2328B">
      <w:pPr>
        <w:spacing w:before="120" w:after="120" w:line="240" w:lineRule="auto"/>
        <w:ind w:left="1134" w:hanging="567"/>
        <w:rPr>
          <w:rFonts w:ascii="Wingdings" w:eastAsia="Times New Roman" w:hAnsi="Wingdings" w:cs="Times New Roman"/>
          <w:caps/>
          <w:lang w:eastAsia="ru-RU"/>
        </w:rPr>
      </w:pPr>
    </w:p>
    <w:p w:rsidR="006C39DA" w:rsidRDefault="006C39DA" w:rsidP="00F2328B">
      <w:pPr>
        <w:spacing w:before="120" w:after="120" w:line="240" w:lineRule="auto"/>
        <w:ind w:left="1134" w:hanging="567"/>
        <w:rPr>
          <w:rFonts w:ascii="Wingdings" w:eastAsia="Times New Roman" w:hAnsi="Wingdings" w:cs="Times New Roman"/>
          <w:caps/>
          <w:lang w:eastAsia="ru-RU"/>
        </w:rPr>
      </w:pPr>
    </w:p>
    <w:p w:rsidR="006C39DA" w:rsidRDefault="006C39DA" w:rsidP="00F2328B">
      <w:pPr>
        <w:spacing w:before="120" w:after="120" w:line="240" w:lineRule="auto"/>
        <w:ind w:left="1134" w:hanging="567"/>
        <w:rPr>
          <w:rFonts w:ascii="Wingdings" w:eastAsia="Times New Roman" w:hAnsi="Wingdings" w:cs="Times New Roman"/>
          <w:caps/>
          <w:lang w:eastAsia="ru-RU"/>
        </w:rPr>
      </w:pPr>
    </w:p>
    <w:p w:rsidR="00F2328B" w:rsidRPr="00F2328B" w:rsidRDefault="00F2328B" w:rsidP="00F2328B">
      <w:pPr>
        <w:spacing w:before="120" w:after="12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en-GB" w:eastAsia="ru-RU"/>
        </w:rPr>
        <w:lastRenderedPageBreak/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>Фильтры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Машина оснащена двумя типами фильтров: 1 Кубок и 2 чашки.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Каждый фильтр работает </w:t>
      </w:r>
      <w:proofErr w:type="gramStart"/>
      <w:r w:rsidRPr="00F2328B">
        <w:rPr>
          <w:rFonts w:ascii="Arial" w:eastAsia="Times New Roman" w:hAnsi="Arial" w:cs="Arial"/>
          <w:lang w:eastAsia="ru-RU"/>
        </w:rPr>
        <w:t>с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свой собственный держатель фильтра для производства соответственно 1 стакан или 2 чашки кофе.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Фильтры должны быть </w:t>
      </w:r>
      <w:proofErr w:type="spellStart"/>
      <w:r w:rsidRPr="00F2328B">
        <w:rPr>
          <w:rFonts w:ascii="Arial" w:eastAsia="Times New Roman" w:hAnsi="Arial" w:cs="Arial"/>
          <w:lang w:eastAsia="ru-RU"/>
        </w:rPr>
        <w:t>unclogged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и чистой, поэтому они должны быть очищены почти один раз в день с горячей водой, будучи удалены от держателя фильтров.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Arial" w:eastAsia="Times New Roman" w:hAnsi="Arial" w:cs="Arial"/>
          <w:lang w:eastAsia="ru-RU"/>
        </w:rPr>
        <w:t>Позаботьтесь, чтобы удалить все следы остаточной кофе и обеспечения надлежащего чистоту отверстия в нижней части фильтра.</w:t>
      </w:r>
      <w:proofErr w:type="gramEnd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before="120" w:after="12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fr-FR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t>Держатель фильтра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Никогда не снимайте держатель фильтра во время работы группы. В конце извлечения перепроверить с кофе носиками: они № больше нужно извлечь жидкость.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Будьте осторожны, чтобы всегда держать держателя фильтра, участвующих в группе, очищены </w:t>
      </w:r>
      <w:proofErr w:type="gramStart"/>
      <w:r w:rsidRPr="00F2328B">
        <w:rPr>
          <w:rFonts w:ascii="Arial" w:eastAsia="Times New Roman" w:hAnsi="Arial" w:cs="Arial"/>
          <w:lang w:eastAsia="ru-RU"/>
        </w:rPr>
        <w:t>от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</w:t>
      </w:r>
      <w:proofErr w:type="gramStart"/>
      <w:r w:rsidRPr="00F2328B">
        <w:rPr>
          <w:rFonts w:ascii="Arial" w:eastAsia="Times New Roman" w:hAnsi="Arial" w:cs="Arial"/>
          <w:lang w:eastAsia="ru-RU"/>
        </w:rPr>
        <w:t>торт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кофе, чтобы держать их в тепле.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 случае длительного прекращения периода снимите держатель фильтра из группы, заботясь, чтобы извлечь используется сад остаются в держатель фильтра.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Затяните держатель фильтра </w:t>
      </w:r>
      <w:proofErr w:type="gramStart"/>
      <w:r w:rsidRPr="00F2328B">
        <w:rPr>
          <w:rFonts w:ascii="Arial" w:eastAsia="Times New Roman" w:hAnsi="Arial" w:cs="Arial"/>
          <w:lang w:eastAsia="ru-RU"/>
        </w:rPr>
        <w:t>до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быть в контакте с печатью, превышающей немного. Уплотнение гарантируется.</w:t>
      </w:r>
      <w:r w:rsidRPr="00F2328B">
        <w:rPr>
          <w:rFonts w:ascii="Arial" w:eastAsia="Times New Roman" w:hAnsi="Arial" w:cs="Arial"/>
          <w:lang w:eastAsia="ru-RU"/>
        </w:rPr>
        <w:br/>
        <w:t>Не пытайтесь излишне раздавить печать, затянув фильтр на максимум ваших возможностей. Это может повредить уплотнение или возраст это преждевременно.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Чтобы очистить фильтры кофе, поверните держатель фильтра вверх дном и слегка постучите по краю деревянной коробке. Никогда не ударить его против металла или других твердых объектов.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6C39DA" w:rsidP="006C39DA">
      <w:pPr>
        <w:spacing w:before="120" w:after="12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caps/>
          <w:lang w:eastAsia="ru-RU"/>
        </w:rPr>
        <w:t xml:space="preserve">         </w:t>
      </w:r>
      <w:r w:rsidR="00F2328B" w:rsidRPr="00F2328B">
        <w:rPr>
          <w:rFonts w:ascii="Wingdings" w:eastAsia="Times New Roman" w:hAnsi="Wingdings" w:cs="Times New Roman"/>
          <w:caps/>
          <w:lang w:val="en-GB" w:eastAsia="ru-RU"/>
        </w:rPr>
        <w:t></w:t>
      </w:r>
      <w:r w:rsidR="00F2328B"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="00F2328B" w:rsidRPr="00F2328B">
        <w:rPr>
          <w:rFonts w:ascii="Arial" w:eastAsia="Times New Roman" w:hAnsi="Arial" w:cs="Arial"/>
          <w:b/>
          <w:bCs/>
          <w:caps/>
          <w:lang w:val="en-GB" w:eastAsia="ru-RU"/>
        </w:rPr>
        <w:t>AFFICHAGE</w:t>
      </w:r>
      <w:r w:rsidR="00F2328B" w:rsidRPr="00F2328B">
        <w:rPr>
          <w:rFonts w:ascii="Arial" w:eastAsia="Times New Roman" w:hAnsi="Arial" w:cs="Arial"/>
          <w:b/>
          <w:bCs/>
          <w:caps/>
          <w:lang w:eastAsia="ru-RU"/>
        </w:rPr>
        <w:t xml:space="preserve"> </w:t>
      </w:r>
      <w:r w:rsidR="00F2328B" w:rsidRPr="00F2328B">
        <w:rPr>
          <w:rFonts w:ascii="Arial" w:eastAsia="Times New Roman" w:hAnsi="Arial" w:cs="Arial"/>
          <w:b/>
          <w:bCs/>
          <w:caps/>
          <w:lang w:val="en-GB" w:eastAsia="ru-RU"/>
        </w:rPr>
        <w:t>M</w:t>
      </w:r>
      <w:r w:rsidR="00F2328B" w:rsidRPr="00F2328B">
        <w:rPr>
          <w:rFonts w:ascii="Arial" w:eastAsia="Times New Roman" w:hAnsi="Arial" w:cs="Arial"/>
          <w:b/>
          <w:bCs/>
          <w:caps/>
          <w:lang w:eastAsia="ru-RU"/>
        </w:rPr>
        <w:t>1: котла давление</w:t>
      </w:r>
      <w:r w:rsidR="00F2328B"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Давление в котле корректируется в фабрике между 0,8 МПа (12 PSI) и 1 МПа (15 PSI). Это значение изменяется немного вокруг его номинальная температура, благодаря системе PID, который управляет Отопление и лимит потребление тока до минимума.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u w:val="single"/>
          <w:lang w:eastAsia="ru-RU"/>
        </w:rPr>
        <w:t>Примечание</w:t>
      </w:r>
      <w:proofErr w:type="gramStart"/>
      <w:r w:rsidRPr="00F2328B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: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Термостат перегрева отрежет нагрев в случае ненормального высокой температуры.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before="120" w:after="120" w:line="240" w:lineRule="auto"/>
        <w:ind w:left="1134" w:hanging="56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lang w:val="en-US" w:eastAsia="ru-RU"/>
        </w:rPr>
        <w:t>AFFICHAGE</w:t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 xml:space="preserve"> м2: давление насоса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Давление насоса регулируется на 9 МПа на заводе. Значение, которое позволяет лучшие кофейные ароматы. Перепускная система эвакуирует более - давление.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u w:val="single"/>
          <w:lang w:eastAsia="ru-RU"/>
        </w:rPr>
        <w:t>Примечание</w:t>
      </w:r>
      <w:proofErr w:type="gramStart"/>
      <w:r w:rsidRPr="00F2328B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: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Одновременной работы всех групп могут влиять немного уровень давления.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Визуализация на присутствие воды сети осуществляется консультирование датчика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6.2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Как использовать </w:t>
      </w:r>
      <w:proofErr w:type="gramStart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ПРОГРАММИРУЕМЫЕ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доз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72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Просто выберите одну из кнопок, доступные на каждом клавиатуре, чтобы получить дозу или запрограммированного напитки.</w:t>
      </w:r>
      <w:proofErr w:type="gramEnd"/>
    </w:p>
    <w:p w:rsidR="00F2328B" w:rsidRPr="00F2328B" w:rsidRDefault="00F2328B" w:rsidP="00F2328B">
      <w:pPr>
        <w:spacing w:after="0" w:line="240" w:lineRule="auto"/>
        <w:ind w:left="720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72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Выбранных дозы показано мигающими привело на клавиатуре.</w:t>
      </w:r>
      <w:proofErr w:type="gramEnd"/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72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Поток может быть прекращено путем подавления: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Ту же кнопку или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Кнопку </w:t>
      </w:r>
      <w:r w:rsidRPr="00F2328B">
        <w:rPr>
          <w:rFonts w:ascii="Arial" w:eastAsia="Times New Roman" w:hAnsi="Arial" w:cs="Arial"/>
          <w:lang w:val="en-US" w:eastAsia="ru-RU"/>
        </w:rPr>
        <w:t>STOP</w:t>
      </w:r>
      <w:r w:rsidRPr="00F2328B">
        <w:rPr>
          <w:rFonts w:ascii="Arial" w:eastAsia="Times New Roman" w:hAnsi="Arial" w:cs="Arial"/>
          <w:lang w:eastAsia="ru-RU"/>
        </w:rPr>
        <w:t xml:space="preserve"> (который является также кнопку программирования и непрерывного потока).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US" w:eastAsia="ru-RU"/>
        </w:rPr>
        <w:t> </w:t>
      </w:r>
    </w:p>
    <w:p w:rsidR="00F2328B" w:rsidRPr="00F2328B" w:rsidRDefault="00F2328B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bookmarkStart w:id="17" w:name="_Toc370291771"/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lastRenderedPageBreak/>
        <w:t>7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Программирования дозировки кофе</w:t>
      </w:r>
      <w:bookmarkEnd w:id="17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20"/>
          <w:szCs w:val="20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t>7.1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Процедур программирования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Программирование осуществляется на группу 1 (левая группа), 5 ключи определяются следующим образом: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Default="00F2328B" w:rsidP="00F2328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1931035</wp:posOffset>
                </wp:positionH>
                <wp:positionV relativeFrom="paragraph">
                  <wp:posOffset>1098550</wp:posOffset>
                </wp:positionV>
                <wp:extent cx="2564130" cy="541020"/>
                <wp:effectExtent l="0" t="0" r="0" b="0"/>
                <wp:wrapNone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4130" cy="541020"/>
                          <a:chOff x="4061" y="3885"/>
                          <a:chExt cx="4038" cy="852"/>
                        </a:xfrm>
                      </wpg:grpSpPr>
                      <wps:wsp>
                        <wps:cNvPr id="23" name="Line 4"/>
                        <wps:cNvCnPr/>
                        <wps:spPr bwMode="auto">
                          <a:xfrm>
                            <a:off x="4061" y="3885"/>
                            <a:ext cx="0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5"/>
                        <wps:cNvCnPr/>
                        <wps:spPr bwMode="auto">
                          <a:xfrm>
                            <a:off x="5076" y="3885"/>
                            <a:ext cx="0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6"/>
                        <wps:cNvCnPr/>
                        <wps:spPr bwMode="auto">
                          <a:xfrm>
                            <a:off x="6080" y="3885"/>
                            <a:ext cx="0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7"/>
                        <wps:cNvCnPr/>
                        <wps:spPr bwMode="auto">
                          <a:xfrm>
                            <a:off x="7095" y="3885"/>
                            <a:ext cx="0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8"/>
                        <wps:cNvCnPr/>
                        <wps:spPr bwMode="auto">
                          <a:xfrm>
                            <a:off x="8099" y="3885"/>
                            <a:ext cx="0" cy="8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stealth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" o:spid="_x0000_s1026" style="position:absolute;margin-left:152.05pt;margin-top:86.5pt;width:201.9pt;height:42.6pt;z-index:251660288" coordorigin="4061,3885" coordsize="4038,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wPlBAMAAJwPAAAOAAAAZHJzL2Uyb0RvYy54bWzsV12O0zAQfkfiDpbfu/lpkqbRpgj1Z18W&#10;WGnhAG7i/IjEjmxv0wohIXEELsINuMLujRg7aXdbWLFsJR5QWylxPPZ45ptvxvb5q3VdoRUVsuQs&#10;xs6ZjRFlCU9Llsf4w/vFIMRIKsJSUnFGY7yhEr+avHxx3jYRdXnBq5QKBEqYjNomxoVSTWRZMilo&#10;TeQZbygDYcZFTRR8itxKBWlBe11Zrm0HVstF2gieUCmhd9YJ8cTozzKaqHdZJqlCVYzBNmWewjyX&#10;+mlNzkmUC9IUZdKbQZ5hRU1KBovuVM2IIuhGlL+oqstEcMkzdZbw2uJZVibU+ADeOPaBNxeC3zTG&#10;lzxq82YHE0B7gNOz1SZvV1cClWmMXRcjRmqI0e23uy93X29/wP87gm7AqG3yCIZeiOa6uRKdo9C8&#10;5MlHCWLrUK6/824wWrZveApqyY3iBqN1JmqtArxHaxOKzS4UdK1QAp2uH3jOECKWgMz3HNvtY5UU&#10;EFA9zbMDByOQDsPQ7+KYFPN+umcPgXh6bugbBywSdcsaU3vTtF9AO3mPrDwO2euCNNQETGq4tsgO&#10;t8helowirwPUjJiyK2HglZEEYP+I1W+c3iLWY3XoL4kaIdUF5TXSjRhXYIMJA1ldSqWDdz9ER4Xx&#10;RVlV0E+iiqE2xmPf9c0Eyasy1UItkyJfTiuBVkRnlvlpv0DZ3jBgMEuNsoKSdN63FSkraCO1aYAY&#10;UlFSqQLrxWSNUUWhlECjU1cxvRx4Cdb2rS6zPo3t8Tych97Ac4P5wLNns8HrxdQbBAtn5M+Gs+l0&#10;5nzWljteVJRpSpk2fpvljve0WPf1psvPXZ7vULL2tRsEwNjt2xgNnOvi2xFuydONCbvpB/r9Kx56&#10;ezw0SaMtA6b+LQ99exQcJN+JhyceHm5gj9RDf4+HwRH1MLBDqHt7m8CJhycePpGHUMK6E4/Zl0dH&#10;8HBkj4HUJx7qE+9pX370QP9IPRzt8TA8goehPR6fePj/nQ/NrQWugOZY2V9X9R3z4Te0H16qJz8B&#10;AAD//wMAUEsDBBQABgAIAAAAIQAfwEF44gAAAAsBAAAPAAAAZHJzL2Rvd25yZXYueG1sTI/BTsMw&#10;EETvSPyDtUjcqJ2EkhLiVFUFnKpKtEhVb268TaLGdhS7Sfr3LCc4ruZp9k2+nEzLBux946yEaCaA&#10;oS2dbmwl4Xv/8bQA5oOyWrXOooQbelgW93e5yrQb7RcOu1AxKrE+UxLqELqMc1/WaJSfuQ4tZWfX&#10;GxXo7CuuezVSuWl5LMQLN6qx9KFWHa5rLC+7q5HwOapxlUTvw+ZyXt+O+/n2sIlQyseHafUGLOAU&#10;/mD41Sd1KMjp5K5We9ZKSMRzRCgFaUKjiEhF+grsJCGeL2LgRc7/byh+AAAA//8DAFBLAQItABQA&#10;BgAIAAAAIQC2gziS/gAAAOEBAAATAAAAAAAAAAAAAAAAAAAAAABbQ29udGVudF9UeXBlc10ueG1s&#10;UEsBAi0AFAAGAAgAAAAhADj9If/WAAAAlAEAAAsAAAAAAAAAAAAAAAAALwEAAF9yZWxzLy5yZWxz&#10;UEsBAi0AFAAGAAgAAAAhAIcLA+UEAwAAnA8AAA4AAAAAAAAAAAAAAAAALgIAAGRycy9lMm9Eb2Mu&#10;eG1sUEsBAi0AFAAGAAgAAAAhAB/AQXjiAAAACwEAAA8AAAAAAAAAAAAAAAAAXgUAAGRycy9kb3du&#10;cmV2LnhtbFBLBQYAAAAABAAEAPMAAABtBgAAAAA=&#10;">
                <v:line id="Line 4" o:spid="_x0000_s1027" style="position:absolute;visibility:visible;mso-wrap-style:square" from="4061,3885" to="4061,4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jr58IAAADbAAAADwAAAGRycy9kb3ducmV2LnhtbESPS4vCMBSF98L8h3AHZqepDmipRhFB&#10;ZnAh+FjM7C7NtS02NyWJtvrrjSC4PJzHx5ktOlOLKzlfWVYwHCQgiHOrKy4UHA/rfgrCB2SNtWVS&#10;cCMPi/lHb4aZti3v6LoPhYgj7DNUUIbQZFL6vCSDfmAb4uidrDMYonSF1A7bOG5qOUqSsTRYcSSU&#10;2NCqpPy8v5gnpNXDOr2Y7eY//WvDj5N3nCj19dktpyACdeEdfrV/tYLRNzy/xB8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ojr58IAAADbAAAADwAAAAAAAAAAAAAA&#10;AAChAgAAZHJzL2Rvd25yZXYueG1sUEsFBgAAAAAEAAQA+QAAAJADAAAAAA==&#10;">
                  <v:stroke endarrow="classic" endarrowwidth="narrow" endarrowlength="short"/>
                </v:line>
                <v:line id="Line 5" o:spid="_x0000_s1028" style="position:absolute;visibility:visible;mso-wrap-style:square" from="5076,3885" to="5076,4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Fzk8IAAADbAAAADwAAAGRycy9kb3ducmV2LnhtbESPS4vCMBSF98L8h3AHZqepMmipRhFB&#10;ZnAh+FjM7C7NtS02NyWJtvrrjSC4PJzHx5ktOlOLKzlfWVYwHCQgiHOrKy4UHA/rfgrCB2SNtWVS&#10;cCMPi/lHb4aZti3v6LoPhYgj7DNUUIbQZFL6vCSDfmAb4uidrDMYonSF1A7bOG5qOUqSsTRYcSSU&#10;2NCqpPy8v5gnpNXDOr2Y7eY//WvDj5N3nCj19dktpyACdeEdfrV/tYLRNzy/xB8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WFzk8IAAADbAAAADwAAAAAAAAAAAAAA&#10;AAChAgAAZHJzL2Rvd25yZXYueG1sUEsFBgAAAAAEAAQA+QAAAJADAAAAAA==&#10;">
                  <v:stroke endarrow="classic" endarrowwidth="narrow" endarrowlength="short"/>
                </v:line>
                <v:line id="Line 6" o:spid="_x0000_s1029" style="position:absolute;visibility:visible;mso-wrap-style:square" from="6080,3885" to="6080,4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3WCMIAAADbAAAADwAAAGRycy9kb3ducmV2LnhtbESPS4vCMBSF98L8h3AHZqepwmipRhFB&#10;ZnAh+FjM7C7NtS02NyWJtvrrjSC4PJzHx5ktOlOLKzlfWVYwHCQgiHOrKy4UHA/rfgrCB2SNtWVS&#10;cCMPi/lHb4aZti3v6LoPhYgj7DNUUIbQZFL6vCSDfmAb4uidrDMYonSF1A7bOG5qOUqSsTRYcSSU&#10;2NCqpPy8v5gnpNXDOr2Y7eY//WvDj5N3nCj19dktpyACdeEdfrV/tYLRNzy/xB8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i3WCMIAAADbAAAADwAAAAAAAAAAAAAA&#10;AAChAgAAZHJzL2Rvd25yZXYueG1sUEsFBgAAAAAEAAQA+QAAAJADAAAAAA==&#10;">
                  <v:stroke endarrow="classic" endarrowwidth="narrow" endarrowlength="short"/>
                </v:line>
                <v:line id="Line 7" o:spid="_x0000_s1030" style="position:absolute;visibility:visible;mso-wrap-style:square" from="7095,3885" to="7095,4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9If8MAAADbAAAADwAAAGRycy9kb3ducmV2LnhtbESPzWrDMBCE74G8g9hAb7GcHBzjRgml&#10;EFJ6KNTNIb0t1tY2tVZGUmy3T18ZAj0O8/Mx++NkOjGQ861lBZskBUFcWd1yreDycVrnIHxA1thZ&#10;JgU/5OF4WC72WGg78jsNZahFHGFfoIImhL6Q0lcNGfSJ7Ymj92WdwRClq6V2OMZx08ltmmbSYMuR&#10;0GBPzw1V3+XNzJBRb7r8Zt5eP/PrGM5O/uJOqYfV9PQIItAU/sP39otWsM1g/hJ/gD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7/SH/DAAAA2wAAAA8AAAAAAAAAAAAA&#10;AAAAoQIAAGRycy9kb3ducmV2LnhtbFBLBQYAAAAABAAEAPkAAACRAwAAAAA=&#10;">
                  <v:stroke endarrow="classic" endarrowwidth="narrow" endarrowlength="short"/>
                </v:line>
                <v:line id="Line 8" o:spid="_x0000_s1031" style="position:absolute;visibility:visible;mso-wrap-style:square" from="8099,3885" to="8099,4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Pt5MMAAADbAAAADwAAAGRycy9kb3ducmV2LnhtbESPzWrDMBCE74G8g9hAb7EcHxrjRgml&#10;EBJyCNTtob0t1tY2tVZGkmO3Tx8ZCj0O8/Mxu8NkOnEj51vLCjZJCoK4srrlWsH723Gdg/ABWWNn&#10;mRT8kIfDfrnYYaHtyK90K0Mt4gj7AhU0IfSFlL5qyKBPbE8cvS/rDIYoXS21wzGOm05mafooDbYc&#10;CQ329NJQ9V0OZoaMetPlg7lePvOPMZyc/MWtUg+r6fkJRKAp/If/2metINvC/CX+ALm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Gz7eTDAAAA2wAAAA8AAAAAAAAAAAAA&#10;AAAAoQIAAGRycy9kb3ducmV2LnhtbFBLBQYAAAAABAAEAPkAAACRAwAAAAA=&#10;">
                  <v:stroke endarrow="classic" endarrowwidth="narrow" endarrowlength="short"/>
                </v:line>
              </v:group>
            </w:pict>
          </mc:Fallback>
        </mc:AlternateContent>
      </w:r>
      <w:r>
        <w:rPr>
          <w:rFonts w:ascii="Arial" w:hAnsi="Arial" w:cs="Arial"/>
          <w:b/>
          <w:noProof/>
          <w:lang w:eastAsia="ru-RU"/>
        </w:rPr>
        <w:drawing>
          <wp:inline distT="0" distB="0" distL="0" distR="0">
            <wp:extent cx="3590925" cy="1438275"/>
            <wp:effectExtent l="0" t="0" r="9525" b="9525"/>
            <wp:docPr id="21" name="Рисунок 21" descr="clavier patr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lavier patrick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5" t="35187" r="27028" b="39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28B" w:rsidRDefault="00F2328B" w:rsidP="00F2328B">
      <w:pPr>
        <w:jc w:val="both"/>
        <w:rPr>
          <w:rFonts w:ascii="Arial" w:hAnsi="Arial" w:cs="Arial"/>
          <w:b/>
        </w:rPr>
      </w:pPr>
    </w:p>
    <w:p w:rsidR="00F2328B" w:rsidRDefault="00F2328B" w:rsidP="00F2328B">
      <w:pPr>
        <w:jc w:val="both"/>
        <w:rPr>
          <w:rFonts w:ascii="Arial" w:hAnsi="Arial" w:cs="Arial"/>
          <w:b/>
          <w:sz w:val="10"/>
        </w:rPr>
      </w:pPr>
    </w:p>
    <w:p w:rsidR="00F2328B" w:rsidRPr="00F2328B" w:rsidRDefault="00F2328B" w:rsidP="00F2328B">
      <w:pPr>
        <w:pStyle w:val="4"/>
        <w:tabs>
          <w:tab w:val="center" w:pos="2977"/>
          <w:tab w:val="center" w:pos="4111"/>
          <w:tab w:val="center" w:pos="5103"/>
          <w:tab w:val="center" w:pos="6096"/>
          <w:tab w:val="center" w:pos="7230"/>
        </w:tabs>
        <w:ind w:left="1206" w:firstLine="0"/>
        <w:jc w:val="left"/>
        <w:rPr>
          <w:sz w:val="18"/>
          <w:lang w:val="en-US"/>
        </w:rPr>
      </w:pPr>
      <w:r>
        <w:rPr>
          <w:sz w:val="18"/>
        </w:rPr>
        <w:tab/>
      </w:r>
      <w:r w:rsidRPr="00F2328B">
        <w:rPr>
          <w:sz w:val="18"/>
          <w:lang w:val="en-US"/>
        </w:rPr>
        <w:t>P1 Gr1</w:t>
      </w:r>
      <w:r w:rsidRPr="00F2328B">
        <w:rPr>
          <w:sz w:val="18"/>
          <w:lang w:val="en-US"/>
        </w:rPr>
        <w:tab/>
        <w:t>P2 Gr1</w:t>
      </w:r>
      <w:r w:rsidRPr="00F2328B">
        <w:rPr>
          <w:sz w:val="18"/>
          <w:lang w:val="en-US"/>
        </w:rPr>
        <w:tab/>
        <w:t>P3 Gr1</w:t>
      </w:r>
      <w:r w:rsidRPr="00F2328B">
        <w:rPr>
          <w:sz w:val="18"/>
          <w:lang w:val="en-US"/>
        </w:rPr>
        <w:tab/>
        <w:t>P4 Gr1</w:t>
      </w:r>
      <w:r w:rsidRPr="00F2328B">
        <w:rPr>
          <w:sz w:val="18"/>
          <w:lang w:val="en-US"/>
        </w:rPr>
        <w:tab/>
        <w:t>P5 Gr1</w:t>
      </w:r>
    </w:p>
    <w:p w:rsidR="00F2328B" w:rsidRPr="00F2328B" w:rsidRDefault="00F2328B" w:rsidP="00F2328B">
      <w:pPr>
        <w:tabs>
          <w:tab w:val="center" w:pos="2977"/>
          <w:tab w:val="center" w:pos="4111"/>
          <w:tab w:val="center" w:pos="5103"/>
          <w:tab w:val="center" w:pos="6096"/>
          <w:tab w:val="center" w:pos="7230"/>
        </w:tabs>
        <w:jc w:val="both"/>
        <w:rPr>
          <w:rFonts w:ascii="Arial" w:hAnsi="Arial" w:cs="Arial"/>
          <w:b/>
          <w:sz w:val="10"/>
          <w:lang w:val="en-US"/>
        </w:rPr>
      </w:pPr>
    </w:p>
    <w:p w:rsidR="00F2328B" w:rsidRDefault="00F2328B" w:rsidP="00F2328B">
      <w:pPr>
        <w:tabs>
          <w:tab w:val="center" w:pos="2977"/>
          <w:tab w:val="center" w:pos="4111"/>
          <w:tab w:val="center" w:pos="5103"/>
          <w:tab w:val="center" w:pos="6096"/>
          <w:tab w:val="center" w:pos="7230"/>
        </w:tabs>
        <w:jc w:val="both"/>
        <w:rPr>
          <w:rFonts w:ascii="Arial" w:hAnsi="Arial" w:cs="Arial"/>
          <w:b/>
          <w:sz w:val="18"/>
          <w:lang w:val="en-GB"/>
        </w:rPr>
      </w:pPr>
      <w:r w:rsidRPr="00F2328B">
        <w:rPr>
          <w:rFonts w:ascii="Arial" w:hAnsi="Arial" w:cs="Arial"/>
          <w:b/>
          <w:sz w:val="18"/>
          <w:lang w:val="en-US"/>
        </w:rPr>
        <w:tab/>
      </w:r>
      <w:r>
        <w:rPr>
          <w:rFonts w:ascii="Arial" w:hAnsi="Arial" w:cs="Arial"/>
          <w:b/>
          <w:sz w:val="18"/>
          <w:lang w:val="en-GB"/>
        </w:rPr>
        <w:t>1shot</w:t>
      </w:r>
      <w:r>
        <w:rPr>
          <w:rFonts w:ascii="Arial" w:hAnsi="Arial" w:cs="Arial"/>
          <w:b/>
          <w:sz w:val="18"/>
          <w:lang w:val="en-GB"/>
        </w:rPr>
        <w:tab/>
        <w:t>2shots</w:t>
      </w:r>
      <w:r>
        <w:rPr>
          <w:rFonts w:ascii="Arial" w:hAnsi="Arial" w:cs="Arial"/>
          <w:b/>
          <w:sz w:val="18"/>
          <w:lang w:val="en-GB"/>
        </w:rPr>
        <w:tab/>
        <w:t>1regular</w:t>
      </w:r>
      <w:r>
        <w:rPr>
          <w:rFonts w:ascii="Arial" w:hAnsi="Arial" w:cs="Arial"/>
          <w:b/>
          <w:sz w:val="18"/>
          <w:lang w:val="en-GB"/>
        </w:rPr>
        <w:tab/>
        <w:t>2regular</w:t>
      </w:r>
      <w:r>
        <w:rPr>
          <w:rFonts w:ascii="Arial" w:hAnsi="Arial" w:cs="Arial"/>
          <w:b/>
          <w:sz w:val="18"/>
          <w:lang w:val="en-GB"/>
        </w:rPr>
        <w:tab/>
        <w:t>continuous</w:t>
      </w:r>
    </w:p>
    <w:p w:rsidR="00F2328B" w:rsidRDefault="00F2328B" w:rsidP="00F2328B">
      <w:pPr>
        <w:tabs>
          <w:tab w:val="center" w:pos="2977"/>
          <w:tab w:val="center" w:pos="4111"/>
          <w:tab w:val="center" w:pos="5103"/>
          <w:tab w:val="center" w:pos="6096"/>
          <w:tab w:val="center" w:pos="7230"/>
        </w:tabs>
        <w:jc w:val="both"/>
        <w:rPr>
          <w:rFonts w:ascii="Arial" w:hAnsi="Arial" w:cs="Arial"/>
          <w:b/>
          <w:sz w:val="18"/>
          <w:lang w:val="en-GB"/>
        </w:rPr>
      </w:pPr>
      <w:r>
        <w:rPr>
          <w:rFonts w:ascii="Arial" w:hAnsi="Arial" w:cs="Arial"/>
          <w:b/>
          <w:sz w:val="18"/>
          <w:lang w:val="en-GB"/>
        </w:rPr>
        <w:tab/>
      </w:r>
      <w:proofErr w:type="gramStart"/>
      <w:r>
        <w:rPr>
          <w:rFonts w:ascii="Arial" w:hAnsi="Arial" w:cs="Arial"/>
          <w:b/>
          <w:sz w:val="18"/>
          <w:lang w:val="en-GB"/>
        </w:rPr>
        <w:t>espresso</w:t>
      </w:r>
      <w:proofErr w:type="gramEnd"/>
      <w:r>
        <w:rPr>
          <w:rFonts w:ascii="Arial" w:hAnsi="Arial" w:cs="Arial"/>
          <w:b/>
          <w:sz w:val="18"/>
          <w:lang w:val="en-GB"/>
        </w:rPr>
        <w:tab/>
      </w:r>
      <w:proofErr w:type="spellStart"/>
      <w:r>
        <w:rPr>
          <w:rFonts w:ascii="Arial" w:hAnsi="Arial" w:cs="Arial"/>
          <w:b/>
          <w:sz w:val="18"/>
          <w:lang w:val="en-GB"/>
        </w:rPr>
        <w:t>espresso</w:t>
      </w:r>
      <w:proofErr w:type="spellEnd"/>
      <w:r>
        <w:rPr>
          <w:rFonts w:ascii="Arial" w:hAnsi="Arial" w:cs="Arial"/>
          <w:b/>
          <w:sz w:val="18"/>
          <w:lang w:val="en-GB"/>
        </w:rPr>
        <w:tab/>
        <w:t>coffee</w:t>
      </w:r>
      <w:r>
        <w:rPr>
          <w:rFonts w:ascii="Arial" w:hAnsi="Arial" w:cs="Arial"/>
          <w:b/>
          <w:sz w:val="18"/>
          <w:lang w:val="en-GB"/>
        </w:rPr>
        <w:tab/>
      </w:r>
      <w:proofErr w:type="spellStart"/>
      <w:r>
        <w:rPr>
          <w:rFonts w:ascii="Arial" w:hAnsi="Arial" w:cs="Arial"/>
          <w:b/>
          <w:sz w:val="18"/>
          <w:lang w:val="en-GB"/>
        </w:rPr>
        <w:t>coffee</w:t>
      </w:r>
      <w:proofErr w:type="spellEnd"/>
      <w:r>
        <w:rPr>
          <w:rFonts w:ascii="Arial" w:hAnsi="Arial" w:cs="Arial"/>
          <w:b/>
          <w:sz w:val="18"/>
          <w:lang w:val="en-GB"/>
        </w:rPr>
        <w:tab/>
        <w:t>flow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fr-FR"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fr-FR"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201C7C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  <w:proofErr w:type="gramStart"/>
      <w:r w:rsidRPr="00201C7C">
        <w:rPr>
          <w:rFonts w:ascii="Arial" w:eastAsia="Times New Roman" w:hAnsi="Arial" w:cs="Arial"/>
          <w:lang w:val="en-US" w:eastAsia="ru-RU"/>
        </w:rPr>
        <w:t xml:space="preserve">2 </w:t>
      </w:r>
      <w:r w:rsidRPr="00F2328B">
        <w:rPr>
          <w:rFonts w:ascii="Arial" w:eastAsia="Times New Roman" w:hAnsi="Arial" w:cs="Arial"/>
          <w:lang w:eastAsia="ru-RU"/>
        </w:rPr>
        <w:t>способа</w:t>
      </w:r>
      <w:r w:rsidRPr="00201C7C">
        <w:rPr>
          <w:rFonts w:ascii="Arial" w:eastAsia="Times New Roman" w:hAnsi="Arial" w:cs="Arial"/>
          <w:lang w:val="en-US"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программирования</w:t>
      </w:r>
      <w:r w:rsidRPr="00201C7C">
        <w:rPr>
          <w:rFonts w:ascii="Arial" w:eastAsia="Times New Roman" w:hAnsi="Arial" w:cs="Arial"/>
          <w:lang w:val="en-US"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можно</w:t>
      </w:r>
      <w:r w:rsidRPr="00201C7C">
        <w:rPr>
          <w:rFonts w:ascii="Arial" w:eastAsia="Times New Roman" w:hAnsi="Arial" w:cs="Arial"/>
          <w:lang w:val="en-US"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установить</w:t>
      </w:r>
      <w:r w:rsidRPr="00201C7C">
        <w:rPr>
          <w:rFonts w:ascii="Arial" w:eastAsia="Times New Roman" w:hAnsi="Arial" w:cs="Arial"/>
          <w:lang w:val="en-US"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дозы</w:t>
      </w:r>
      <w:r w:rsidRPr="00201C7C">
        <w:rPr>
          <w:rFonts w:ascii="Arial" w:eastAsia="Times New Roman" w:hAnsi="Arial" w:cs="Arial"/>
          <w:lang w:val="en-US"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кофе</w:t>
      </w:r>
      <w:r w:rsidRPr="00201C7C">
        <w:rPr>
          <w:rFonts w:ascii="Arial" w:eastAsia="Times New Roman" w:hAnsi="Arial" w:cs="Arial"/>
          <w:lang w:val="en-US" w:eastAsia="ru-RU"/>
        </w:rPr>
        <w:t>.</w:t>
      </w:r>
      <w:proofErr w:type="gramEnd"/>
    </w:p>
    <w:p w:rsidR="00F2328B" w:rsidRPr="00201C7C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Выберите 1 </w:t>
      </w:r>
      <w:proofErr w:type="spellStart"/>
      <w:r w:rsidRPr="00F2328B">
        <w:rPr>
          <w:rFonts w:ascii="Arial" w:eastAsia="Times New Roman" w:hAnsi="Arial" w:cs="Arial"/>
          <w:lang w:eastAsia="ru-RU"/>
        </w:rPr>
        <w:t>ст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группа (на левой стороне, когда пользователь находится в передней части машины)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Программировать все группы в то же время с тем же значением.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Запрограммированный ключ будет иметь эквивалентное ключ одинаково запрограммированы на других групп</w:t>
      </w:r>
    </w:p>
    <w:p w:rsidR="00F2328B" w:rsidRPr="00F2328B" w:rsidRDefault="00F2328B" w:rsidP="00F2328B">
      <w:pPr>
        <w:spacing w:after="0" w:line="240" w:lineRule="auto"/>
        <w:ind w:left="72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Выбрать другие группы отдельно, если группы должны иметь разные значения.</w:t>
      </w:r>
      <w:proofErr w:type="gramEnd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u w:val="single"/>
          <w:lang w:eastAsia="ru-RU"/>
        </w:rPr>
        <w:t>Методология: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Насыпьте молотый кофе (1 доза или 2 дозы согласно запрограммированной ключ), в держатель фильтра подходит.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Пресс ключевых </w:t>
      </w:r>
      <w:r w:rsidRPr="00F2328B">
        <w:rPr>
          <w:rFonts w:ascii="Arial" w:eastAsia="Times New Roman" w:hAnsi="Arial" w:cs="Arial"/>
          <w:lang w:val="en-GB" w:eastAsia="ru-RU"/>
        </w:rPr>
        <w:t>n</w:t>
      </w:r>
      <w:r w:rsidRPr="00F2328B">
        <w:rPr>
          <w:rFonts w:ascii="Arial" w:eastAsia="Times New Roman" w:hAnsi="Arial" w:cs="Arial"/>
          <w:lang w:eastAsia="ru-RU"/>
        </w:rPr>
        <w:t xml:space="preserve"> ° 5 «</w:t>
      </w:r>
      <w:r w:rsidRPr="00F2328B">
        <w:rPr>
          <w:rFonts w:ascii="Arial" w:eastAsia="Times New Roman" w:hAnsi="Arial" w:cs="Arial"/>
          <w:lang w:val="en-GB" w:eastAsia="ru-RU"/>
        </w:rPr>
        <w:t>P</w:t>
      </w:r>
      <w:r w:rsidRPr="00F2328B">
        <w:rPr>
          <w:rFonts w:ascii="Arial" w:eastAsia="Times New Roman" w:hAnsi="Arial" w:cs="Arial"/>
          <w:lang w:eastAsia="ru-RU"/>
        </w:rPr>
        <w:t xml:space="preserve">5 </w:t>
      </w:r>
      <w:r w:rsidRPr="00F2328B">
        <w:rPr>
          <w:rFonts w:ascii="Arial" w:eastAsia="Times New Roman" w:hAnsi="Arial" w:cs="Arial"/>
          <w:lang w:val="en-GB" w:eastAsia="ru-RU"/>
        </w:rPr>
        <w:t>Gr</w:t>
      </w:r>
      <w:r w:rsidRPr="00F2328B">
        <w:rPr>
          <w:rFonts w:ascii="Arial" w:eastAsia="Times New Roman" w:hAnsi="Arial" w:cs="Arial"/>
          <w:lang w:eastAsia="ru-RU"/>
        </w:rPr>
        <w:t>1» из выбранной группы в течение 10 секунд, пока он мигает.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Выпуска ключа </w:t>
      </w:r>
      <w:r w:rsidRPr="00F2328B">
        <w:rPr>
          <w:rFonts w:ascii="Arial" w:eastAsia="Times New Roman" w:hAnsi="Arial" w:cs="Arial"/>
          <w:lang w:val="en-GB" w:eastAsia="ru-RU"/>
        </w:rPr>
        <w:t>n</w:t>
      </w:r>
      <w:r w:rsidRPr="00F2328B">
        <w:rPr>
          <w:rFonts w:ascii="Arial" w:eastAsia="Times New Roman" w:hAnsi="Arial" w:cs="Arial"/>
          <w:lang w:eastAsia="ru-RU"/>
        </w:rPr>
        <w:t xml:space="preserve"> ° 5 «</w:t>
      </w:r>
      <w:r w:rsidRPr="00F2328B">
        <w:rPr>
          <w:rFonts w:ascii="Arial" w:eastAsia="Times New Roman" w:hAnsi="Arial" w:cs="Arial"/>
          <w:lang w:val="en-GB" w:eastAsia="ru-RU"/>
        </w:rPr>
        <w:t>P</w:t>
      </w:r>
      <w:r w:rsidRPr="00F2328B">
        <w:rPr>
          <w:rFonts w:ascii="Arial" w:eastAsia="Times New Roman" w:hAnsi="Arial" w:cs="Arial"/>
          <w:lang w:eastAsia="ru-RU"/>
        </w:rPr>
        <w:t xml:space="preserve">5 </w:t>
      </w:r>
      <w:r w:rsidRPr="00F2328B">
        <w:rPr>
          <w:rFonts w:ascii="Arial" w:eastAsia="Times New Roman" w:hAnsi="Arial" w:cs="Arial"/>
          <w:lang w:val="en-GB" w:eastAsia="ru-RU"/>
        </w:rPr>
        <w:t>Gr</w:t>
      </w:r>
      <w:r w:rsidRPr="00F2328B">
        <w:rPr>
          <w:rFonts w:ascii="Arial" w:eastAsia="Times New Roman" w:hAnsi="Arial" w:cs="Arial"/>
          <w:lang w:eastAsia="ru-RU"/>
        </w:rPr>
        <w:t>1»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Операция может начаться в задержку 10 секунд. В противном случае его обратно из режима программирования ГБ.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Пресс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ключ быть запрограммированы для запуска потока и снова нажмите, когда количество воды является правильным. Значение непосредственно </w:t>
      </w:r>
      <w:proofErr w:type="gramStart"/>
      <w:r w:rsidRPr="00F2328B">
        <w:rPr>
          <w:rFonts w:ascii="Arial" w:eastAsia="Times New Roman" w:hAnsi="Arial" w:cs="Arial"/>
          <w:lang w:eastAsia="ru-RU"/>
        </w:rPr>
        <w:t>зарегистрированных</w:t>
      </w:r>
      <w:proofErr w:type="gramEnd"/>
      <w:r w:rsidRPr="00F2328B">
        <w:rPr>
          <w:rFonts w:ascii="Arial" w:eastAsia="Times New Roman" w:hAnsi="Arial" w:cs="Arial"/>
          <w:lang w:eastAsia="ru-RU"/>
        </w:rPr>
        <w:t>.</w:t>
      </w:r>
    </w:p>
    <w:p w:rsidR="00F2328B" w:rsidRPr="00F2328B" w:rsidRDefault="00F2328B" w:rsidP="00F2328B">
      <w:pPr>
        <w:spacing w:before="120" w:after="0" w:line="240" w:lineRule="auto"/>
        <w:ind w:right="-15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Затем, непрерывного программирования на следующий ключ в течение 10 секунд, и так далее для других ключей.</w:t>
      </w:r>
    </w:p>
    <w:p w:rsidR="00F2328B" w:rsidRPr="00F2328B" w:rsidRDefault="00F2328B" w:rsidP="00F2328B">
      <w:pPr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28B">
        <w:rPr>
          <w:rFonts w:ascii="Wingdings" w:eastAsia="Times New Roman" w:hAnsi="Wingdings" w:cs="Times New Roman"/>
          <w:lang w:val="fr-FR" w:eastAsia="ru-RU"/>
        </w:rPr>
        <w:t></w:t>
      </w:r>
      <w:r w:rsidRPr="00F232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Ждать 10 секунд, чтобы выйти из режима программирования, а затем вы можете использовать машины обычно.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u w:val="single"/>
          <w:lang w:eastAsia="ru-RU"/>
        </w:rPr>
        <w:lastRenderedPageBreak/>
        <w:t>Примечание</w:t>
      </w:r>
      <w:proofErr w:type="gramStart"/>
      <w:r w:rsidRPr="00F2328B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: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На заводе, каждая машина проходит протокол испытаний, на котором уже завершена программа, согласно следующие параметры: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1 </w:t>
      </w:r>
      <w:proofErr w:type="spellStart"/>
      <w:r w:rsidRPr="00F2328B">
        <w:rPr>
          <w:rFonts w:ascii="Arial" w:eastAsia="Times New Roman" w:hAnsi="Arial" w:cs="Arial"/>
          <w:lang w:eastAsia="ru-RU"/>
        </w:rPr>
        <w:t>эспрессо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= 2.5 </w:t>
      </w:r>
      <w:proofErr w:type="spellStart"/>
      <w:r w:rsidRPr="00F2328B">
        <w:rPr>
          <w:rFonts w:ascii="Arial" w:eastAsia="Times New Roman" w:hAnsi="Arial" w:cs="Arial"/>
          <w:lang w:eastAsia="ru-RU"/>
        </w:rPr>
        <w:t>cl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/ 2 </w:t>
      </w:r>
      <w:proofErr w:type="spellStart"/>
      <w:r w:rsidRPr="00F2328B">
        <w:rPr>
          <w:rFonts w:ascii="Arial" w:eastAsia="Times New Roman" w:hAnsi="Arial" w:cs="Arial"/>
          <w:lang w:eastAsia="ru-RU"/>
        </w:rPr>
        <w:t>эспрессо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= 5 </w:t>
      </w:r>
      <w:proofErr w:type="spellStart"/>
      <w:r w:rsidRPr="00F2328B">
        <w:rPr>
          <w:rFonts w:ascii="Arial" w:eastAsia="Times New Roman" w:hAnsi="Arial" w:cs="Arial"/>
          <w:lang w:eastAsia="ru-RU"/>
        </w:rPr>
        <w:t>cl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/ 1 кофе = 4,5 </w:t>
      </w:r>
      <w:proofErr w:type="spellStart"/>
      <w:r w:rsidRPr="00F2328B">
        <w:rPr>
          <w:rFonts w:ascii="Arial" w:eastAsia="Times New Roman" w:hAnsi="Arial" w:cs="Arial"/>
          <w:lang w:eastAsia="ru-RU"/>
        </w:rPr>
        <w:t>cl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/ 2 кофе = 9 </w:t>
      </w:r>
      <w:proofErr w:type="spellStart"/>
      <w:r w:rsidRPr="00F2328B">
        <w:rPr>
          <w:rFonts w:ascii="Arial" w:eastAsia="Times New Roman" w:hAnsi="Arial" w:cs="Arial"/>
          <w:lang w:eastAsia="ru-RU"/>
        </w:rPr>
        <w:t>кл</w:t>
      </w:r>
      <w:proofErr w:type="spellEnd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28B">
        <w:rPr>
          <w:rFonts w:ascii="Times New Roman" w:eastAsia="Times New Roman" w:hAnsi="Times New Roman" w:cs="Times New Roman"/>
          <w:lang w:val="en-US" w:eastAsia="ru-RU"/>
        </w:rPr>
        <w:t> </w:t>
      </w:r>
    </w:p>
    <w:p w:rsidR="00F2328B" w:rsidRPr="00F2328B" w:rsidRDefault="00F2328B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bookmarkStart w:id="18" w:name="_Toc370291772"/>
      <w:bookmarkStart w:id="19" w:name="_Toc348440200"/>
      <w:bookmarkEnd w:id="18"/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fr-FR" w:eastAsia="ru-RU"/>
        </w:rPr>
        <w:t>8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fr-CH" w:eastAsia="ru-RU"/>
        </w:rPr>
        <w:t>похожие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fr-FR" w:eastAsia="ru-RU"/>
        </w:rPr>
        <w:t>функции</w:t>
      </w:r>
      <w:bookmarkEnd w:id="19"/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t>8.1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параметр Режим Эко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Вечером или </w:t>
      </w:r>
      <w:proofErr w:type="gramStart"/>
      <w:r w:rsidRPr="00F2328B">
        <w:rPr>
          <w:rFonts w:ascii="Arial" w:eastAsia="Times New Roman" w:hAnsi="Arial" w:cs="Arial"/>
          <w:lang w:eastAsia="ru-RU"/>
        </w:rPr>
        <w:t>перед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длительного периода бездействия, режим экономического развития машины позволяет положение ожидания.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После этого котла поддерживается при температуре 60 ° C, который позволяет:</w:t>
      </w:r>
    </w:p>
    <w:p w:rsidR="00F2328B" w:rsidRPr="00F2328B" w:rsidRDefault="00F2328B" w:rsidP="00F2328B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экономии энергии, когда температура опускается</w:t>
      </w:r>
    </w:p>
    <w:p w:rsidR="00F2328B" w:rsidRPr="00F2328B" w:rsidRDefault="00F2328B" w:rsidP="00F2328B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и в течение дня, температура </w:t>
      </w:r>
      <w:proofErr w:type="spellStart"/>
      <w:r w:rsidRPr="00F2328B">
        <w:rPr>
          <w:rFonts w:ascii="Arial" w:eastAsia="Times New Roman" w:hAnsi="Arial" w:cs="Arial"/>
          <w:lang w:eastAsia="ru-RU"/>
        </w:rPr>
        <w:t>уставки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низка, этот этап обслуживания мобилизует мало энергии.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Чтобы активировать режим «ECO», поступают следующим образом:</w:t>
      </w:r>
    </w:p>
    <w:p w:rsidR="00F2328B" w:rsidRPr="00F2328B" w:rsidRDefault="00F2328B" w:rsidP="00F2328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удерживайте клавишу «P5 Gr1»,</w:t>
      </w:r>
    </w:p>
    <w:p w:rsidR="00F2328B" w:rsidRPr="00F2328B" w:rsidRDefault="00F2328B" w:rsidP="00F2328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и нажмите «P3 Gr1»</w:t>
      </w:r>
    </w:p>
    <w:p w:rsidR="00F2328B" w:rsidRPr="00F2328B" w:rsidRDefault="00F2328B" w:rsidP="00F2328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все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будет выключить огни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для обозначения обмена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в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режим «ECO»</w:t>
      </w:r>
      <w:r w:rsidRPr="00F2328B">
        <w:rPr>
          <w:rFonts w:ascii="Arial" w:eastAsia="Times New Roman" w:hAnsi="Arial" w:cs="Arial"/>
          <w:lang w:eastAsia="ru-RU"/>
        </w:rPr>
        <w:t>,</w:t>
      </w:r>
    </w:p>
    <w:p w:rsidR="00F2328B" w:rsidRPr="00F2328B" w:rsidRDefault="00F2328B" w:rsidP="00F2328B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Светодиоды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и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' L1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Gr1</w:t>
      </w:r>
      <w:r w:rsidRPr="00F2328B">
        <w:rPr>
          <w:rFonts w:ascii="Arial" w:eastAsia="Times New Roman" w:hAnsi="Arial" w:cs="Arial"/>
          <w:lang w:eastAsia="ru-RU"/>
        </w:rPr>
        <w:t xml:space="preserve">" </w:t>
      </w:r>
      <w:r w:rsidRPr="00F2328B">
        <w:rPr>
          <w:rFonts w:ascii="Arial" w:eastAsia="Times New Roman" w:hAnsi="Arial" w:cs="Arial"/>
          <w:lang w:val="fr-FR" w:eastAsia="ru-RU"/>
        </w:rPr>
        <w:t>мигает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медленно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(0,2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сухой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он /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OFF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2,8 сек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)</w:t>
      </w:r>
      <w:r w:rsidRPr="00F2328B">
        <w:rPr>
          <w:rFonts w:ascii="Arial" w:eastAsia="Times New Roman" w:hAnsi="Arial" w:cs="Arial"/>
          <w:lang w:eastAsia="ru-RU"/>
        </w:rPr>
        <w:t>).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Выходные данные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Режим «ECO»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позволяет машине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вернуться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быстро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режим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операции, без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большие расходы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fr-FR" w:eastAsia="ru-RU"/>
        </w:rPr>
        <w:t>энергии.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Чтобы вернуться к нормальной работе, выполните следующее:</w:t>
      </w:r>
    </w:p>
    <w:p w:rsidR="00F2328B" w:rsidRPr="00F2328B" w:rsidRDefault="00F2328B" w:rsidP="00F2328B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Нажмите на кнопку «P3 Gr1».</w:t>
      </w:r>
    </w:p>
    <w:p w:rsidR="00F2328B" w:rsidRPr="00F2328B" w:rsidRDefault="00F2328B" w:rsidP="00F2328B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Все светодиоды загораются указать возвращение к нормальной работе.</w:t>
      </w:r>
    </w:p>
    <w:p w:rsidR="00F2328B" w:rsidRPr="00F2328B" w:rsidRDefault="00F2328B" w:rsidP="00F2328B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Машина будет нагреваться до запрограммированной температуры.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8.2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Автоматическое МИКРОВОЛНОВКОЙ кофе группы</w:t>
      </w:r>
    </w:p>
    <w:p w:rsidR="00F2328B" w:rsidRPr="00F2328B" w:rsidRDefault="00F2328B" w:rsidP="00F2328B">
      <w:pPr>
        <w:spacing w:after="0" w:line="240" w:lineRule="auto"/>
        <w:ind w:right="5470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Очистка кофе группы производится группировка группы, предпочтительно в конце службы, прежде чем машина остановлена или поставить в режим «ECO», с помощью этой конкретной функции, управляемые машины.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Процедура для очистки кофе группы выглядит следующим образом: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Снимите держатель фильтра из группы и очистку прокладки с заданного объекта </w:t>
      </w:r>
      <w:proofErr w:type="spellStart"/>
      <w:r w:rsidRPr="00F2328B">
        <w:rPr>
          <w:rFonts w:ascii="Arial" w:eastAsia="Times New Roman" w:hAnsi="Arial" w:cs="Arial"/>
          <w:lang w:eastAsia="ru-RU"/>
        </w:rPr>
        <w:t>brush</w:t>
      </w:r>
      <w:proofErr w:type="spellEnd"/>
      <w:r w:rsidRPr="00F2328B">
        <w:rPr>
          <w:rFonts w:ascii="Arial" w:eastAsia="Times New Roman" w:hAnsi="Arial" w:cs="Arial"/>
          <w:lang w:eastAsia="ru-RU"/>
        </w:rPr>
        <w:t>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Вставьте слепых (предоставляется с машиной) фильтр в держатель фильтра.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Положите моющим таблетки (CONTI бренд код: 466662) в слепой фильтр и совершенные держателя фильтра в группе.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Продолжайте нажимать ключа n ° 5 (P5 Gr1), затем нажмите </w:t>
      </w:r>
      <w:proofErr w:type="gramStart"/>
      <w:r w:rsidRPr="00F2328B">
        <w:rPr>
          <w:rFonts w:ascii="Arial" w:eastAsia="Times New Roman" w:hAnsi="Arial" w:cs="Arial"/>
          <w:lang w:eastAsia="ru-RU"/>
        </w:rPr>
        <w:t>ключевых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n ° 1 (P1 Gr1).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Очистки процесс начинается автоматически, с </w:t>
      </w:r>
      <w:proofErr w:type="spellStart"/>
      <w:r w:rsidRPr="00F2328B">
        <w:rPr>
          <w:rFonts w:ascii="Arial" w:eastAsia="Times New Roman" w:hAnsi="Arial" w:cs="Arial"/>
          <w:lang w:eastAsia="ru-RU"/>
        </w:rPr>
        <w:t>Сомс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ON / OFF циклов. Цель заключается в </w:t>
      </w:r>
      <w:proofErr w:type="spellStart"/>
      <w:r w:rsidRPr="00F2328B">
        <w:rPr>
          <w:rFonts w:ascii="Arial" w:eastAsia="Times New Roman" w:hAnsi="Arial" w:cs="Arial"/>
          <w:lang w:eastAsia="ru-RU"/>
        </w:rPr>
        <w:t>disolve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</w:t>
      </w:r>
      <w:proofErr w:type="gramStart"/>
      <w:r w:rsidRPr="00F2328B">
        <w:rPr>
          <w:rFonts w:ascii="Arial" w:eastAsia="Times New Roman" w:hAnsi="Arial" w:cs="Arial"/>
          <w:lang w:eastAsia="ru-RU"/>
        </w:rPr>
        <w:t>таблетка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и отпустите чистящее средство на контуре группы кофе и электрический клапан.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Когда завершается цикл очистки, и группа снова доступен.</w:t>
      </w:r>
    </w:p>
    <w:p w:rsidR="00F2328B" w:rsidRPr="00F2328B" w:rsidRDefault="00F2328B" w:rsidP="00F2328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Повторите этот режим работы для каждой группы.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Цикл очистки можно прервать, нажав любую клавишу соответствующие группы. Однако</w:t>
      </w:r>
      <w:proofErr w:type="gramStart"/>
      <w:r w:rsidRPr="00F2328B">
        <w:rPr>
          <w:rFonts w:ascii="Arial" w:eastAsia="Times New Roman" w:hAnsi="Arial" w:cs="Arial"/>
          <w:lang w:eastAsia="ru-RU"/>
        </w:rPr>
        <w:t>,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вы потеряли следующие шаги и поставит под угрозу эффективность очистки.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Это возможно для выполнения автоматической стирки для каждой группы самостоятельно</w:t>
      </w:r>
    </w:p>
    <w:p w:rsidR="00F2328B" w:rsidRPr="00F2328B" w:rsidRDefault="00F2328B" w:rsidP="00F2328B">
      <w:pPr>
        <w:keepNext/>
        <w:spacing w:before="240" w:after="60" w:line="240" w:lineRule="auto"/>
        <w:ind w:left="862" w:hanging="578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t>8.3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Сброс данных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При необходимости, </w:t>
      </w:r>
      <w:proofErr w:type="gramStart"/>
      <w:r w:rsidRPr="00F2328B">
        <w:rPr>
          <w:rFonts w:ascii="Arial" w:eastAsia="Times New Roman" w:hAnsi="Arial" w:cs="Arial"/>
          <w:lang w:eastAsia="ru-RU"/>
        </w:rPr>
        <w:t>возможна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ре - настроить машину с данными по умолчанию.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Процедура выглядит следующим образом:</w:t>
      </w:r>
    </w:p>
    <w:p w:rsidR="00F2328B" w:rsidRPr="00F2328B" w:rsidRDefault="00F2328B" w:rsidP="00F2328B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питание машины.</w:t>
      </w:r>
    </w:p>
    <w:p w:rsidR="00F2328B" w:rsidRPr="00F2328B" w:rsidRDefault="00F2328B" w:rsidP="00F2328B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lastRenderedPageBreak/>
        <w:t>Одновременно нажимайте клавиши «P1 Gr1» + «P3 Gr1» + «P5 Gr1»</w:t>
      </w:r>
    </w:p>
    <w:p w:rsidR="00F2328B" w:rsidRPr="00F2328B" w:rsidRDefault="00F2328B" w:rsidP="00F2328B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Включите 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sz w:val="10"/>
          <w:szCs w:val="10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Чтобы вернуться к нормальной работе, включение и выключение машины.</w:t>
      </w:r>
    </w:p>
    <w:p w:rsidR="006C39DA" w:rsidRDefault="006C39DA" w:rsidP="006C39DA">
      <w:pPr>
        <w:keepNext/>
        <w:spacing w:after="0" w:line="240" w:lineRule="auto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  <w:bookmarkStart w:id="20" w:name="_Toc370291773"/>
    </w:p>
    <w:p w:rsidR="00F2328B" w:rsidRPr="00F2328B" w:rsidRDefault="00F2328B" w:rsidP="006C39D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t>9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Программирование машины</w:t>
      </w:r>
      <w:bookmarkEnd w:id="20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shd w:val="clear" w:color="auto" w:fill="00FFFF"/>
          <w:lang w:eastAsia="ru-RU"/>
        </w:rPr>
        <w:t>9.1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shd w:val="clear" w:color="auto" w:fill="00FFFF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shd w:val="clear" w:color="auto" w:fill="00FFFF"/>
          <w:lang w:eastAsia="ru-RU"/>
        </w:rPr>
        <w:t xml:space="preserve">Программирование предварительно пивоварения (1 сек / 1 сек </w:t>
      </w:r>
      <w:proofErr w:type="gramStart"/>
      <w:r w:rsidRPr="00F2328B">
        <w:rPr>
          <w:rFonts w:ascii="Arial" w:eastAsia="Times New Roman" w:hAnsi="Arial" w:cs="Arial"/>
          <w:b/>
          <w:bCs/>
          <w:caps/>
          <w:u w:val="single"/>
          <w:shd w:val="clear" w:color="auto" w:fill="00FFFF"/>
          <w:lang w:eastAsia="ru-RU"/>
        </w:rPr>
        <w:t>выкл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shd w:val="clear" w:color="auto" w:fill="00FFFF"/>
          <w:lang w:eastAsia="ru-RU"/>
        </w:rPr>
        <w:t>)</w:t>
      </w:r>
    </w:p>
    <w:p w:rsidR="00F2328B" w:rsidRPr="00F2328B" w:rsidRDefault="00F2328B" w:rsidP="00F2328B">
      <w:pPr>
        <w:overflowPunct w:val="0"/>
        <w:autoSpaceDE w:val="0"/>
        <w:autoSpaceDN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Предварительно пивоварения </w:t>
      </w:r>
      <w:proofErr w:type="gramStart"/>
      <w:r w:rsidRPr="00F2328B">
        <w:rPr>
          <w:rFonts w:ascii="Arial" w:eastAsia="Times New Roman" w:hAnsi="Arial" w:cs="Arial"/>
          <w:lang w:eastAsia="ru-RU"/>
        </w:rPr>
        <w:t>доступна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только на </w:t>
      </w:r>
      <w:proofErr w:type="spellStart"/>
      <w:r w:rsidRPr="00F2328B">
        <w:rPr>
          <w:rFonts w:ascii="Arial" w:eastAsia="Times New Roman" w:hAnsi="Arial" w:cs="Arial"/>
          <w:lang w:eastAsia="ru-RU"/>
        </w:rPr>
        <w:t>эспрессо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(1 или 2 выстрелов).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Предварительно пивоварения настраивается по умолчанию на эти 2 кнопки, если пользователь хочет удалить его, он должен сделать следующее: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Параметры</w:t>
      </w:r>
      <w:proofErr w:type="spellEnd"/>
      <w:r w:rsidRPr="00F2328B">
        <w:rPr>
          <w:rFonts w:ascii="Arial" w:eastAsia="Times New Roman" w:hAnsi="Arial" w:cs="Arial"/>
          <w:lang w:val="en-US"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без</w:t>
      </w:r>
      <w:proofErr w:type="spellEnd"/>
      <w:r w:rsidRPr="00F2328B">
        <w:rPr>
          <w:rFonts w:ascii="Arial" w:eastAsia="Times New Roman" w:hAnsi="Arial" w:cs="Arial"/>
          <w:lang w:val="en-US"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предварительного</w:t>
      </w:r>
      <w:proofErr w:type="spellEnd"/>
      <w:r w:rsidRPr="00F2328B">
        <w:rPr>
          <w:rFonts w:ascii="Arial" w:eastAsia="Times New Roman" w:hAnsi="Arial" w:cs="Arial"/>
          <w:lang w:val="en-US"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val="en-US" w:eastAsia="ru-RU"/>
        </w:rPr>
        <w:t>заваривания</w:t>
      </w:r>
      <w:proofErr w:type="spellEnd"/>
      <w:r w:rsidRPr="00F2328B">
        <w:rPr>
          <w:rFonts w:ascii="Arial" w:eastAsia="Times New Roman" w:hAnsi="Arial" w:cs="Arial"/>
          <w:lang w:val="en-US" w:eastAsia="ru-RU"/>
        </w:rPr>
        <w:t>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машину.</w:t>
      </w:r>
    </w:p>
    <w:p w:rsidR="00F2328B" w:rsidRPr="00F2328B" w:rsidRDefault="00F2328B" w:rsidP="00F2328B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Продолжайте нажимать клавишу «P2 Gr1», а затем включите машину.</w:t>
      </w:r>
    </w:p>
    <w:p w:rsidR="00F2328B" w:rsidRPr="00F2328B" w:rsidRDefault="00F2328B" w:rsidP="00F2328B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Когда светодиод ключа «P5 Gr1» основные огни, выключите машину снова.</w:t>
      </w:r>
    </w:p>
    <w:p w:rsidR="00F2328B" w:rsidRPr="00F2328B" w:rsidRDefault="00F2328B" w:rsidP="00F2328B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Подождите несколько секунд, затем включите 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пользователь хочет положить предварительно пивоварения ему нужно сделать следующее: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US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Установка машины с предварительной </w:t>
      </w:r>
      <w:proofErr w:type="spellStart"/>
      <w:r w:rsidRPr="00F2328B">
        <w:rPr>
          <w:rFonts w:ascii="Arial" w:eastAsia="Times New Roman" w:hAnsi="Arial" w:cs="Arial"/>
          <w:lang w:eastAsia="ru-RU"/>
        </w:rPr>
        <w:t>инфузии</w:t>
      </w:r>
      <w:proofErr w:type="spellEnd"/>
      <w:r w:rsidRPr="00F2328B">
        <w:rPr>
          <w:rFonts w:ascii="Arial" w:eastAsia="Times New Roman" w:hAnsi="Arial" w:cs="Arial"/>
          <w:lang w:eastAsia="ru-RU"/>
        </w:rPr>
        <w:t>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машину.</w:t>
      </w:r>
    </w:p>
    <w:p w:rsidR="00F2328B" w:rsidRPr="00F2328B" w:rsidRDefault="00F2328B" w:rsidP="00F2328B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Продолжайте нажимать клавишу «P1 Gr1», а затем включите машину.</w:t>
      </w:r>
    </w:p>
    <w:p w:rsidR="00F2328B" w:rsidRPr="00F2328B" w:rsidRDefault="00F2328B" w:rsidP="00F2328B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Когда светодиод «непрерывного потока» Основные огни, выключите машину снова.</w:t>
      </w:r>
    </w:p>
    <w:p w:rsidR="00F2328B" w:rsidRPr="00F2328B" w:rsidRDefault="00F2328B" w:rsidP="00F2328B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Подождите несколько секунд, затем включите 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i/>
          <w:iCs/>
          <w:caps/>
          <w:shd w:val="clear" w:color="auto" w:fill="FFFF00"/>
          <w:lang w:eastAsia="ru-RU"/>
        </w:rPr>
        <w:t>9.2</w:t>
      </w:r>
      <w:r w:rsidRPr="00F2328B">
        <w:rPr>
          <w:rFonts w:ascii="Times New Roman" w:eastAsia="Times New Roman" w:hAnsi="Times New Roman" w:cs="Times New Roman"/>
          <w:b/>
          <w:bCs/>
          <w:i/>
          <w:iCs/>
          <w:caps/>
          <w:sz w:val="14"/>
          <w:szCs w:val="14"/>
          <w:shd w:val="clear" w:color="auto" w:fill="FFFF00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i/>
          <w:iCs/>
          <w:caps/>
          <w:u w:val="single"/>
          <w:shd w:val="clear" w:color="auto" w:fill="FFFF00"/>
          <w:lang w:eastAsia="ru-RU"/>
        </w:rPr>
        <w:t>Программирование температуры воды в бойлере</w:t>
      </w:r>
      <w:r w:rsidRPr="00F2328B">
        <w:rPr>
          <w:rFonts w:ascii="Arial" w:eastAsia="Times New Roman" w:hAnsi="Arial" w:cs="Arial"/>
          <w:b/>
          <w:bCs/>
          <w:i/>
          <w:iCs/>
          <w:caps/>
          <w:u w:val="single"/>
          <w:lang w:eastAsia="ru-RU"/>
        </w:rPr>
        <w:t xml:space="preserve"> </w:t>
      </w:r>
    </w:p>
    <w:p w:rsidR="00F2328B" w:rsidRPr="00F2328B" w:rsidRDefault="00F2328B" w:rsidP="00F2328B">
      <w:pPr>
        <w:overflowPunct w:val="0"/>
        <w:autoSpaceDE w:val="0"/>
        <w:autoSpaceDN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Температуру воды в бойлере на заводе устанавливают + 117 °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C</w:t>
      </w:r>
      <w:proofErr w:type="gramStart"/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</w:t>
      </w:r>
      <w:proofErr w:type="gramEnd"/>
      <w:r w:rsidRPr="00F2328B">
        <w:rPr>
          <w:rFonts w:ascii="Arial" w:eastAsia="Times New Roman" w:hAnsi="Arial" w:cs="Arial"/>
          <w:lang w:eastAsia="ru-RU"/>
        </w:rPr>
        <w:t>о умолчанию.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Температура может и т.д. изменена в пределах от + 105 °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C</w:t>
      </w:r>
      <w:proofErr w:type="gramStart"/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до + 124 °</w:t>
      </w:r>
      <w:r w:rsidRPr="00F2328B">
        <w:rPr>
          <w:rFonts w:ascii="Arial" w:eastAsia="Times New Roman" w:hAnsi="Arial" w:cs="Arial"/>
          <w:lang w:val="en-US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>, для изменения температуры необходимо обложке следующее: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КОФЕ-МАШИНУ.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Продолжая нажимать клавиши «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» </w:t>
      </w:r>
      <w:r w:rsidRPr="00F2328B">
        <w:rPr>
          <w:rFonts w:ascii="Arial" w:eastAsia="Times New Roman" w:hAnsi="Arial" w:cs="Arial"/>
          <w:lang w:val="en-US" w:eastAsia="ru-RU"/>
        </w:rPr>
        <w:t>P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3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« </w:t>
      </w:r>
      <w:r w:rsidRPr="00F2328B">
        <w:rPr>
          <w:rFonts w:ascii="Arial" w:eastAsia="Times New Roman" w:hAnsi="Arial" w:cs="Arial"/>
          <w:lang w:eastAsia="ru-RU"/>
        </w:rPr>
        <w:t>1» + «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». </w:t>
      </w:r>
      <w:r w:rsidRPr="00F2328B">
        <w:rPr>
          <w:rFonts w:ascii="Arial" w:eastAsia="Times New Roman" w:hAnsi="Arial" w:cs="Arial"/>
          <w:lang w:val="en-US" w:eastAsia="ru-RU"/>
        </w:rPr>
        <w:t>P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4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« </w:t>
      </w:r>
      <w:r w:rsidRPr="00F2328B">
        <w:rPr>
          <w:rFonts w:ascii="Arial" w:eastAsia="Times New Roman" w:hAnsi="Arial" w:cs="Arial"/>
          <w:lang w:eastAsia="ru-RU"/>
        </w:rPr>
        <w:t>1» + «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». </w:t>
      </w:r>
      <w:r w:rsidRPr="00F2328B">
        <w:rPr>
          <w:rFonts w:ascii="Arial" w:eastAsia="Times New Roman" w:hAnsi="Arial" w:cs="Arial"/>
          <w:lang w:val="en-US" w:eastAsia="ru-RU"/>
        </w:rPr>
        <w:t>P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5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Arial" w:eastAsia="Times New Roman" w:hAnsi="Arial" w:cs="Arial"/>
          <w:lang w:eastAsia="ru-RU"/>
        </w:rPr>
        <w:t>1', ВКЛЮЧИТЕ МАШИНУ.</w:t>
      </w:r>
      <w:r w:rsidRPr="00F2328B">
        <w:rPr>
          <w:rFonts w:ascii="Arial" w:eastAsia="Times New Roman" w:hAnsi="Arial" w:cs="Arial"/>
          <w:lang w:eastAsia="ru-RU"/>
        </w:rPr>
        <w:br/>
        <w:t>ТЕХНИК МОЖЕТ ПРОСМАТРИВАТЬ ТЕМПЕРАТУРУ МИГАНИЕМ СВЕТОДИОДОВ»</w:t>
      </w:r>
      <w:r w:rsidRPr="00F2328B">
        <w:rPr>
          <w:rFonts w:ascii="Arial" w:eastAsia="Times New Roman" w:hAnsi="Arial" w:cs="Arial"/>
          <w:lang w:val="en-US" w:eastAsia="ru-RU"/>
        </w:rPr>
        <w:t>L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1"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L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2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1»»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L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3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1. Это соответствует сотням, десяткам и единицам температуры (в °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>).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Существует пауза не долее чем 2 секунды между 2 - х визуализаций температуры, Совета позволить пользователю, обложке новую запись (изменения температуры).</w:t>
      </w:r>
    </w:p>
    <w:p w:rsidR="00F2328B" w:rsidRPr="00F2328B" w:rsidRDefault="00F2328B" w:rsidP="00F2328B">
      <w:pPr>
        <w:spacing w:after="0" w:line="240" w:lineRule="auto"/>
        <w:ind w:left="72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ЗНАЧЕНИЕ РАВНО НУЛЮ, ТО СООТВЕТСТВУЮЩИЙ СВЕТОДИОД НЕ ГОРИТ.</w:t>
      </w:r>
    </w:p>
    <w:p w:rsidR="00F2328B" w:rsidRPr="00F2328B" w:rsidRDefault="00F2328B" w:rsidP="00F2328B">
      <w:pPr>
        <w:spacing w:after="0" w:line="240" w:lineRule="auto"/>
        <w:ind w:left="72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i/>
          <w:iCs/>
          <w:u w:val="single"/>
          <w:lang w:eastAsia="ru-RU"/>
        </w:rPr>
        <w:t>Пример для чтения температуры при 115 °</w:t>
      </w:r>
      <w:r w:rsidRPr="00F2328B">
        <w:rPr>
          <w:rFonts w:ascii="Times New Roman" w:eastAsia="Times New Roman" w:hAnsi="Times New Roman" w:cs="Times New Roman"/>
          <w:i/>
          <w:iCs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i/>
          <w:iCs/>
          <w:u w:val="single"/>
          <w:lang w:val="en-US" w:eastAsia="ru-RU"/>
        </w:rPr>
        <w:t>C</w:t>
      </w:r>
      <w:proofErr w:type="gramStart"/>
      <w:r w:rsidRPr="00F2328B">
        <w:rPr>
          <w:rFonts w:ascii="Times New Roman" w:eastAsia="Times New Roman" w:hAnsi="Times New Roman" w:cs="Times New Roman"/>
          <w:i/>
          <w:iCs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i/>
          <w:iCs/>
          <w:u w:val="single"/>
          <w:lang w:eastAsia="ru-RU"/>
        </w:rPr>
        <w:t>:</w:t>
      </w:r>
      <w:proofErr w:type="gramEnd"/>
      <w:r w:rsidRPr="00F2328B">
        <w:rPr>
          <w:rFonts w:ascii="Arial" w:eastAsia="Times New Roman" w:hAnsi="Arial" w:cs="Arial"/>
          <w:i/>
          <w:iCs/>
          <w:u w:val="single"/>
          <w:lang w:eastAsia="ru-RU"/>
        </w:rPr>
        <w:t xml:space="preserve"> </w:t>
      </w:r>
    </w:p>
    <w:p w:rsidR="00F2328B" w:rsidRPr="00F2328B" w:rsidRDefault="00F2328B" w:rsidP="00F2328B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ЧТЕНИЕ ЧИСЛА ВСПЫШЕК «СОТНИ»: 1 </w:t>
      </w:r>
    </w:p>
    <w:p w:rsidR="00F2328B" w:rsidRPr="00F2328B" w:rsidRDefault="00F2328B" w:rsidP="00F2328B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ЧТЕНИЕ ЧИСЛА ВСПЫШЕК «ДЕСЯТКИ»: 1</w:t>
      </w:r>
    </w:p>
    <w:p w:rsidR="00F2328B" w:rsidRPr="00F2328B" w:rsidRDefault="00F2328B" w:rsidP="00F2328B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ЧТЕНИЕ КОЛИЧЕСТВО ВСПЫШЕК «ЕДИНИЦЫ»: 5</w:t>
      </w:r>
      <w:r w:rsidRPr="00F2328B">
        <w:rPr>
          <w:rFonts w:ascii="Arial" w:eastAsia="Times New Roman" w:hAnsi="Arial" w:cs="Arial"/>
          <w:lang w:val="en-US"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left="72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lastRenderedPageBreak/>
        <w:t xml:space="preserve">Для изменения </w:t>
      </w:r>
      <w:proofErr w:type="spellStart"/>
      <w:r w:rsidRPr="00F2328B">
        <w:rPr>
          <w:rFonts w:ascii="Arial" w:eastAsia="Times New Roman" w:hAnsi="Arial" w:cs="Arial"/>
          <w:lang w:eastAsia="ru-RU"/>
        </w:rPr>
        <w:t>уставок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необходимо нажать клавишу «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» </w:t>
      </w:r>
      <w:r w:rsidRPr="00F2328B">
        <w:rPr>
          <w:rFonts w:ascii="Arial" w:eastAsia="Times New Roman" w:hAnsi="Arial" w:cs="Arial"/>
          <w:lang w:val="en-US" w:eastAsia="ru-RU"/>
        </w:rPr>
        <w:t>P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1» для уменьшения температуры</w:t>
      </w:r>
      <w:proofErr w:type="gramStart"/>
      <w:r w:rsidRPr="00F2328B">
        <w:rPr>
          <w:rFonts w:ascii="Arial" w:eastAsia="Times New Roman" w:hAnsi="Arial" w:cs="Arial"/>
          <w:lang w:eastAsia="ru-RU"/>
        </w:rPr>
        <w:t xml:space="preserve"> (-) </w:t>
      </w:r>
      <w:proofErr w:type="gramEnd"/>
      <w:r w:rsidRPr="00F2328B">
        <w:rPr>
          <w:rFonts w:ascii="Arial" w:eastAsia="Times New Roman" w:hAnsi="Arial" w:cs="Arial"/>
          <w:lang w:eastAsia="ru-RU"/>
        </w:rPr>
        <w:t>или»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» </w:t>
      </w:r>
      <w:r w:rsidRPr="00F2328B">
        <w:rPr>
          <w:rFonts w:ascii="Arial" w:eastAsia="Times New Roman" w:hAnsi="Arial" w:cs="Arial"/>
          <w:lang w:val="en-US" w:eastAsia="ru-RU"/>
        </w:rPr>
        <w:t>P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2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US" w:eastAsia="ru-RU"/>
        </w:rPr>
        <w:t>GR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 «, Совета увеличить (+). Для каждого действия на ключе значение изменяется на единицу 1. Во время изменения, светодиоды остаются выключенными.</w:t>
      </w:r>
    </w:p>
    <w:p w:rsidR="00F2328B" w:rsidRPr="00F2328B" w:rsidRDefault="00F2328B" w:rsidP="00F2328B">
      <w:pPr>
        <w:spacing w:after="0" w:line="240" w:lineRule="auto"/>
        <w:ind w:left="708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ЭЛЕКТРОННИКА НЕ ОБНАРУЖИВАЕТ КАКИХ-ЛИБО ИЗМЕНЕНИЙ В НАСТРОЙКИ ПРИ БОЛЕЕ ОДНОЙ СЕКУНДЫ, ПОСЛЕДОВАТЕЛЬНОСТЬ ОТОБРАЖЕНИЯ ТЕМПЕРАТУРЫ, СНОВА НАЧАТЬ ДЛЯ НОВОЙ ВИЗУАЛИЗАЦИИ.</w:t>
      </w:r>
    </w:p>
    <w:p w:rsidR="00F2328B" w:rsidRPr="00F2328B" w:rsidRDefault="00F2328B" w:rsidP="00F2328B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ДЛЯ ВЫХОДА ИЗ РЕЖИМА ПРОГРАММИРОВАНИЯ, ВЫКЛЮЧИТЕ И СНОВА ВКЛЮЧИТЕ МАШИНУ.</w:t>
      </w:r>
    </w:p>
    <w:p w:rsidR="00F2328B" w:rsidRPr="00F2328B" w:rsidRDefault="00F2328B" w:rsidP="00E740D0">
      <w:pPr>
        <w:keepNext/>
        <w:spacing w:before="240" w:after="60" w:line="240" w:lineRule="auto"/>
        <w:jc w:val="center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9.3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наполнения бойлера с насосом или </w:t>
      </w:r>
      <w:proofErr w:type="gramStart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фактурной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программирования.</w:t>
      </w:r>
    </w:p>
    <w:p w:rsidR="00F2328B" w:rsidRPr="00F2328B" w:rsidRDefault="00F2328B" w:rsidP="00F2328B">
      <w:pPr>
        <w:overflowPunct w:val="0"/>
        <w:autoSpaceDE w:val="0"/>
        <w:autoSpaceDN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компьютер подключен к сети водоснабжения, нет необходимости использовать насос для наполнения котла (Минимальное входное давление 1,5 бар).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Если компьютер подключен </w:t>
      </w:r>
      <w:proofErr w:type="gramStart"/>
      <w:r w:rsidRPr="00F2328B">
        <w:rPr>
          <w:rFonts w:ascii="Arial" w:eastAsia="Times New Roman" w:hAnsi="Arial" w:cs="Arial"/>
          <w:lang w:eastAsia="ru-RU"/>
        </w:rPr>
        <w:t>к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</w:t>
      </w:r>
      <w:proofErr w:type="gramStart"/>
      <w:r w:rsidRPr="00F2328B">
        <w:rPr>
          <w:rFonts w:ascii="Arial" w:eastAsia="Times New Roman" w:hAnsi="Arial" w:cs="Arial"/>
          <w:lang w:eastAsia="ru-RU"/>
        </w:rPr>
        <w:t>бак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для воды, чтобы заполнить котла вам нужно активировать насоса.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Машина может быть настроена по умолчанию «без насоса» для заполнения котла.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техник хочет использовать насос для заполнения котел, он должен действовать следующим: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Параметры машины использовать насос для заполнения котла: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машину.</w:t>
      </w:r>
    </w:p>
    <w:p w:rsidR="00F2328B" w:rsidRPr="00F2328B" w:rsidRDefault="00F2328B" w:rsidP="00F2328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Нажимайте клавиши «P1 Gr1» + «P4 Gr1» и включите машину.</w:t>
      </w:r>
    </w:p>
    <w:p w:rsidR="00F2328B" w:rsidRPr="00F2328B" w:rsidRDefault="00F2328B" w:rsidP="00F2328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Когда светодиоды «L1 Gr1» + «L4 Gr1» свет, выключите машину снова.</w:t>
      </w:r>
    </w:p>
    <w:p w:rsidR="00F2328B" w:rsidRPr="00F2328B" w:rsidRDefault="00F2328B" w:rsidP="00F2328B">
      <w:pPr>
        <w:numPr>
          <w:ilvl w:val="0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Подождите несколько секунд, затем включите 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Если техник хочет отказаться от использования насоса при заполнении котла, вы должны действовать как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следующим образом: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Параметры машины для подавления насос, чтобы заполнить вверх котла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Выключите машину.</w:t>
      </w:r>
    </w:p>
    <w:p w:rsidR="00F2328B" w:rsidRPr="00F2328B" w:rsidRDefault="00F2328B" w:rsidP="00F2328B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Нажимайте клавиши «P2 Gr1» + «P4 Gr1» и включите машину.</w:t>
      </w:r>
    </w:p>
    <w:p w:rsidR="00F2328B" w:rsidRPr="00F2328B" w:rsidRDefault="00F2328B" w:rsidP="00F2328B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Когда светодиод «L2 Gr1» + «L4 Gr1» свет, выключите машину снова.</w:t>
      </w:r>
    </w:p>
    <w:p w:rsidR="00F2328B" w:rsidRPr="00F2328B" w:rsidRDefault="00F2328B" w:rsidP="00F2328B">
      <w:pPr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Подождите несколько секунд и затем включите машину.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248" w:hanging="397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9.4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Краткая информация </w:t>
      </w:r>
      <w:proofErr w:type="gramStart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о</w:t>
      </w:r>
      <w:proofErr w:type="gramEnd"/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программируемых функций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en-GB" w:eastAsia="ru-RU"/>
        </w:rPr>
        <w:t> </w:t>
      </w:r>
    </w:p>
    <w:tbl>
      <w:tblPr>
        <w:tblW w:w="0" w:type="auto"/>
        <w:tblCellSpacing w:w="0" w:type="dxa"/>
        <w:tblInd w:w="1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05"/>
      </w:tblGrid>
      <w:tr w:rsidR="00F2328B" w:rsidRPr="00F2328B" w:rsidTr="00F2328B">
        <w:trPr>
          <w:trHeight w:val="3285"/>
          <w:tblCellSpacing w:w="0" w:type="dxa"/>
        </w:trPr>
        <w:tc>
          <w:tcPr>
            <w:tcW w:w="96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F2328B" w:rsidRPr="00F2328B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 w:rsidRPr="00F232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F2328B">
              <w:rPr>
                <w:rFonts w:ascii="Arial" w:eastAsia="MS Mincho" w:hAnsi="Arial"/>
              </w:rPr>
              <w:t xml:space="preserve">1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F2328B">
              <w:rPr>
                <w:rFonts w:ascii="Arial" w:eastAsia="MS Mincho" w:hAnsi="Arial"/>
              </w:rPr>
              <w:t>1</w:t>
            </w:r>
            <w:r w:rsidRPr="00F2328B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F2328B">
              <w:rPr>
                <w:rFonts w:ascii="Arial" w:eastAsia="MS Mincho" w:hAnsi="Arial"/>
              </w:rPr>
              <w:t xml:space="preserve">2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F2328B">
              <w:rPr>
                <w:rFonts w:ascii="Arial" w:eastAsia="MS Mincho" w:hAnsi="Arial"/>
              </w:rPr>
              <w:t>1</w:t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proofErr w:type="spellStart"/>
            <w:r>
              <w:rPr>
                <w:rFonts w:ascii="Arial" w:eastAsia="MS Mincho" w:hAnsi="Arial"/>
              </w:rPr>
              <w:t>Предсмачивание</w:t>
            </w:r>
            <w:proofErr w:type="spellEnd"/>
            <w:r w:rsidRPr="00F2328B">
              <w:rPr>
                <w:rFonts w:ascii="Arial" w:eastAsia="MS Mincho" w:hAnsi="Arial"/>
              </w:rPr>
              <w:t xml:space="preserve"> </w:t>
            </w:r>
            <w:r>
              <w:rPr>
                <w:rFonts w:ascii="Arial" w:eastAsia="MS Mincho" w:hAnsi="Arial"/>
                <w:lang w:val="en-US"/>
              </w:rPr>
              <w:t>active</w:t>
            </w:r>
          </w:p>
          <w:p w:rsidR="00F2328B" w:rsidRPr="00F2328B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>
              <w:rPr>
                <w:rFonts w:ascii="Arial" w:eastAsia="MS Mincho" w:hAnsi="Arial"/>
                <w:lang w:val="en-US"/>
              </w:rPr>
              <w:t>P</w:t>
            </w:r>
            <w:r w:rsidRPr="00F2328B">
              <w:rPr>
                <w:rFonts w:ascii="Arial" w:eastAsia="MS Mincho" w:hAnsi="Arial"/>
              </w:rPr>
              <w:t xml:space="preserve">1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F2328B">
              <w:rPr>
                <w:rFonts w:ascii="Arial" w:eastAsia="MS Mincho" w:hAnsi="Arial"/>
              </w:rPr>
              <w:t>1</w:t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proofErr w:type="spellStart"/>
            <w:r>
              <w:rPr>
                <w:rFonts w:ascii="Arial" w:eastAsia="MS Mincho" w:hAnsi="Arial"/>
              </w:rPr>
              <w:t>Предсмачивание</w:t>
            </w:r>
            <w:proofErr w:type="spellEnd"/>
            <w:r w:rsidRPr="00F2328B">
              <w:rPr>
                <w:rFonts w:ascii="Arial" w:eastAsia="MS Mincho" w:hAnsi="Arial"/>
              </w:rPr>
              <w:t xml:space="preserve"> </w:t>
            </w:r>
            <w:r>
              <w:rPr>
                <w:rFonts w:ascii="Arial" w:eastAsia="MS Mincho" w:hAnsi="Arial"/>
                <w:lang w:val="en-US"/>
              </w:rPr>
              <w:t>disabled</w:t>
            </w:r>
          </w:p>
          <w:p w:rsidR="00F2328B" w:rsidRPr="000C6B51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 w:rsidRPr="00F2328B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3 </w:t>
            </w:r>
            <w:r>
              <w:rPr>
                <w:rFonts w:ascii="Arial" w:eastAsia="MS Mincho" w:hAnsi="Arial"/>
                <w:lang w:val="en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4 </w:t>
            </w:r>
            <w:r>
              <w:rPr>
                <w:rFonts w:ascii="Arial" w:eastAsia="MS Mincho" w:hAnsi="Arial"/>
                <w:lang w:val="en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5 </w:t>
            </w:r>
            <w:r>
              <w:rPr>
                <w:rFonts w:ascii="Arial" w:eastAsia="MS Mincho" w:hAnsi="Arial"/>
                <w:lang w:val="en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Times New Roman" w:hAnsi="Arial" w:cs="Arial"/>
                <w:lang w:eastAsia="ru-RU"/>
              </w:rPr>
              <w:t>Установка температуры</w:t>
            </w:r>
          </w:p>
          <w:p w:rsidR="00F2328B" w:rsidRPr="000C6B51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1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4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Times New Roman" w:hAnsi="Arial" w:cs="Arial"/>
                <w:lang w:eastAsia="ru-RU"/>
              </w:rPr>
              <w:t>наполнение вверх с насосом</w:t>
            </w:r>
          </w:p>
          <w:p w:rsidR="00F2328B" w:rsidRPr="000C6B51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2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4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Times New Roman" w:hAnsi="Arial" w:cs="Arial"/>
                <w:lang w:eastAsia="ru-RU"/>
              </w:rPr>
              <w:t>наполнение вверх без насоса</w:t>
            </w:r>
          </w:p>
          <w:p w:rsidR="00F2328B" w:rsidRPr="000C6B51" w:rsidRDefault="00F2328B" w:rsidP="00F2328B">
            <w:pPr>
              <w:tabs>
                <w:tab w:val="left" w:pos="1134"/>
                <w:tab w:val="left" w:pos="2268"/>
                <w:tab w:val="left" w:pos="3402"/>
                <w:tab w:val="left" w:pos="4536"/>
                <w:tab w:val="left" w:pos="5954"/>
              </w:tabs>
              <w:spacing w:before="120" w:after="120"/>
              <w:rPr>
                <w:rFonts w:ascii="Arial" w:eastAsia="MS Mincho" w:hAnsi="Arial"/>
              </w:rPr>
            </w:pP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1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3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0C6B51">
              <w:rPr>
                <w:rFonts w:ascii="Arial" w:eastAsia="MS Mincho" w:hAnsi="Arial"/>
              </w:rPr>
              <w:tab/>
            </w:r>
            <w:r>
              <w:rPr>
                <w:rFonts w:ascii="Arial" w:eastAsia="MS Mincho" w:hAnsi="Arial"/>
                <w:lang w:val="en-US"/>
              </w:rPr>
              <w:t>P</w:t>
            </w:r>
            <w:r w:rsidRPr="000C6B51">
              <w:rPr>
                <w:rFonts w:ascii="Arial" w:eastAsia="MS Mincho" w:hAnsi="Arial"/>
              </w:rPr>
              <w:t xml:space="preserve">5 </w:t>
            </w:r>
            <w:r>
              <w:rPr>
                <w:rFonts w:ascii="Arial" w:eastAsia="MS Mincho" w:hAnsi="Arial"/>
                <w:lang w:val="en-US"/>
              </w:rPr>
              <w:t>Gr</w:t>
            </w:r>
            <w:r w:rsidRPr="000C6B51">
              <w:rPr>
                <w:rFonts w:ascii="Arial" w:eastAsia="MS Mincho" w:hAnsi="Arial"/>
              </w:rPr>
              <w:t>1</w:t>
            </w:r>
            <w:r w:rsidRPr="000C6B51">
              <w:rPr>
                <w:rFonts w:ascii="Arial" w:eastAsia="MS Mincho" w:hAnsi="Arial"/>
              </w:rPr>
              <w:tab/>
            </w:r>
            <w:r w:rsidRPr="00F2328B">
              <w:rPr>
                <w:rFonts w:ascii="Arial" w:eastAsia="Times New Roman" w:hAnsi="Arial" w:cs="Arial"/>
                <w:lang w:eastAsia="ru-RU"/>
              </w:rPr>
              <w:t>сброс данных</w:t>
            </w:r>
          </w:p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6C39DA" w:rsidRDefault="00F2328B" w:rsidP="006C39D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  <w:bookmarkStart w:id="21" w:name="_Toc370291774"/>
    </w:p>
    <w:p w:rsidR="00F2328B" w:rsidRPr="006C39DA" w:rsidRDefault="00F2328B" w:rsidP="006C39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lastRenderedPageBreak/>
        <w:t>10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Описание сигнализация</w:t>
      </w:r>
      <w:bookmarkEnd w:id="21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lang w:eastAsia="ru-RU"/>
        </w:rPr>
        <w:t>Эти сигналы происходят, когда есть дефект на машине, они указываются по-разному в зависимости от характера дефекта.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before="240" w:after="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Будильник </w:t>
      </w:r>
      <w:r w:rsidRPr="00F2328B">
        <w:rPr>
          <w:rFonts w:ascii="Arial" w:eastAsia="Times New Roman" w:hAnsi="Arial" w:cs="Arial"/>
          <w:b/>
          <w:bCs/>
          <w:caps/>
          <w:u w:val="single"/>
          <w:lang w:val="en-GB" w:eastAsia="ru-RU"/>
        </w:rPr>
        <w:t>Time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en-GB" w:eastAsia="ru-RU"/>
        </w:rPr>
        <w:t>Out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1 </w:t>
      </w:r>
      <w:r w:rsidRPr="00F2328B">
        <w:rPr>
          <w:rFonts w:ascii="Arial" w:eastAsia="Times New Roman" w:hAnsi="Arial" w:cs="Arial"/>
          <w:b/>
          <w:bCs/>
          <w:caps/>
          <w:u w:val="single"/>
          <w:lang w:val="en-GB" w:eastAsia="ru-RU"/>
        </w:rPr>
        <w:t>st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 xml:space="preserve"> наполнения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lang w:eastAsia="ru-RU"/>
        </w:rPr>
        <w:t xml:space="preserve">Если электронные не получили информацию от зонда SN (на 1 наполнение </w:t>
      </w:r>
      <w:proofErr w:type="spellStart"/>
      <w:r w:rsidRPr="00F2328B">
        <w:rPr>
          <w:rFonts w:ascii="Arial" w:eastAsia="Times New Roman" w:hAnsi="Arial" w:cs="Arial"/>
          <w:color w:val="000000"/>
          <w:lang w:eastAsia="ru-RU"/>
        </w:rPr>
        <w:t>st</w:t>
      </w:r>
      <w:proofErr w:type="spellEnd"/>
      <w:r w:rsidRPr="00F2328B">
        <w:rPr>
          <w:rFonts w:ascii="Arial" w:eastAsia="Times New Roman" w:hAnsi="Arial" w:cs="Arial"/>
          <w:color w:val="000000"/>
          <w:lang w:eastAsia="ru-RU"/>
        </w:rPr>
        <w:t>), более чем 360 уровня секунд индикатор «L2» и «L3» всех групп будет мигать при сбое.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before="240" w:after="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fr-FR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Будильник расходомер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lang w:eastAsia="ru-RU"/>
        </w:rPr>
        <w:t xml:space="preserve">Если во время распределения кофе, материнская плата не получают импульсы от расходомера </w:t>
      </w:r>
      <w:proofErr w:type="gramStart"/>
      <w:r w:rsidRPr="00F2328B">
        <w:rPr>
          <w:rFonts w:ascii="Arial" w:eastAsia="Times New Roman" w:hAnsi="Arial" w:cs="Arial"/>
          <w:color w:val="000000"/>
          <w:lang w:eastAsia="ru-RU"/>
        </w:rPr>
        <w:t>для</w:t>
      </w:r>
      <w:proofErr w:type="gramEnd"/>
      <w:r w:rsidRPr="00F2328B">
        <w:rPr>
          <w:rFonts w:ascii="Arial" w:eastAsia="Times New Roman" w:hAnsi="Arial" w:cs="Arial"/>
          <w:color w:val="000000"/>
          <w:lang w:eastAsia="ru-RU"/>
        </w:rPr>
        <w:t xml:space="preserve"> более </w:t>
      </w:r>
      <w:proofErr w:type="gramStart"/>
      <w:r w:rsidRPr="00F2328B">
        <w:rPr>
          <w:rFonts w:ascii="Arial" w:eastAsia="Times New Roman" w:hAnsi="Arial" w:cs="Arial"/>
          <w:color w:val="000000"/>
          <w:lang w:eastAsia="ru-RU"/>
        </w:rPr>
        <w:t>чем</w:t>
      </w:r>
      <w:proofErr w:type="gramEnd"/>
      <w:r w:rsidRPr="00F2328B">
        <w:rPr>
          <w:rFonts w:ascii="Arial" w:eastAsia="Times New Roman" w:hAnsi="Arial" w:cs="Arial"/>
          <w:color w:val="000000"/>
          <w:lang w:eastAsia="ru-RU"/>
        </w:rPr>
        <w:t xml:space="preserve"> за 4 секунды, все светодиоды заинтересованные группы начинают мигать при сбое. После 45 секунд машина автоматически останавливается электромагнитный клапан группе заинтересованных кофе и насоса также.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before="240" w:after="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Датчик температуры будильник отключен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Если материнская плата не получили информацию от датчика температуры </w:t>
      </w:r>
      <w:proofErr w:type="gramStart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для</w:t>
      </w:r>
      <w:proofErr w:type="gramEnd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более </w:t>
      </w:r>
      <w:proofErr w:type="gramStart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чем</w:t>
      </w:r>
      <w:proofErr w:type="gramEnd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3 секунды, электроники автоматически отрезать твердотельное реле и светодиоды «</w:t>
      </w:r>
      <w:r w:rsidRPr="00F2328B">
        <w:rPr>
          <w:rFonts w:ascii="Arial" w:eastAsia="Times New Roman" w:hAnsi="Arial" w:cs="Arial"/>
          <w:color w:val="000000"/>
          <w:shd w:val="clear" w:color="auto" w:fill="FFFFFF"/>
          <w:lang w:val="en-GB" w:eastAsia="ru-RU"/>
        </w:rPr>
        <w:t>L</w:t>
      </w:r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1» и «</w:t>
      </w:r>
      <w:r w:rsidRPr="00F2328B">
        <w:rPr>
          <w:rFonts w:ascii="Arial" w:eastAsia="Times New Roman" w:hAnsi="Arial" w:cs="Arial"/>
          <w:color w:val="000000"/>
          <w:shd w:val="clear" w:color="auto" w:fill="FFFFFF"/>
          <w:lang w:val="en-GB" w:eastAsia="ru-RU"/>
        </w:rPr>
        <w:t>L</w:t>
      </w:r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4» от всех групп будет мигать, указывая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F2328B">
        <w:rPr>
          <w:rFonts w:ascii="Arial" w:eastAsia="Times New Roman" w:hAnsi="Arial" w:cs="Arial"/>
          <w:color w:val="000000"/>
          <w:lang w:eastAsia="ru-RU"/>
        </w:rPr>
        <w:t>по умолчанию.</w:t>
      </w:r>
      <w:r w:rsidRPr="00F2328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before="240" w:after="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caps/>
          <w:lang w:val="fr-FR" w:eastAsia="ru-RU"/>
        </w:rPr>
        <w:t></w:t>
      </w:r>
      <w:r w:rsidRPr="00F2328B">
        <w:rPr>
          <w:rFonts w:ascii="Times New Roman" w:eastAsia="Times New Roman" w:hAnsi="Times New Roman" w:cs="Times New Roman"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FR" w:eastAsia="ru-RU"/>
        </w:rPr>
        <w:t>Над температура сигнализации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Если электроника распознает температуры &gt; 140 ° C </w:t>
      </w:r>
      <w:proofErr w:type="gramStart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для</w:t>
      </w:r>
      <w:proofErr w:type="gramEnd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более </w:t>
      </w:r>
      <w:proofErr w:type="gramStart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чем</w:t>
      </w:r>
      <w:proofErr w:type="gramEnd"/>
      <w:r w:rsidRPr="00F2328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5 секунд в котле, светодиоды «L3» всех групп будет мигать в то же время и управления отопления прекращается автоматически. Сигнал тревоги удаляется, когда температура падает ниже 125 ° C.</w:t>
      </w:r>
    </w:p>
    <w:p w:rsidR="00E740D0" w:rsidRDefault="00E740D0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kern w:val="36"/>
          <w:sz w:val="24"/>
          <w:szCs w:val="24"/>
          <w:u w:val="single"/>
          <w:lang w:eastAsia="ru-RU"/>
        </w:rPr>
      </w:pPr>
      <w:bookmarkStart w:id="22" w:name="_Toc370291775"/>
      <w:bookmarkStart w:id="23" w:name="_Toc345581050"/>
      <w:bookmarkEnd w:id="22"/>
    </w:p>
    <w:p w:rsidR="00F2328B" w:rsidRPr="00F2328B" w:rsidRDefault="00F2328B" w:rsidP="00E740D0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t>11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Как сделать идеальный кофе</w:t>
      </w:r>
      <w:bookmarkEnd w:id="23"/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Получить хорошую чашку кофе является результатом определенных условий: 5 золотых правил идеальный </w:t>
      </w:r>
      <w:proofErr w:type="spellStart"/>
      <w:r w:rsidRPr="00F2328B">
        <w:rPr>
          <w:rFonts w:ascii="Arial" w:eastAsia="Times New Roman" w:hAnsi="Arial" w:cs="Arial"/>
          <w:lang w:eastAsia="ru-RU"/>
        </w:rPr>
        <w:t>эспрессо</w:t>
      </w:r>
      <w:proofErr w:type="spellEnd"/>
      <w:r w:rsidRPr="00F2328B">
        <w:rPr>
          <w:rFonts w:ascii="Arial" w:eastAsia="Times New Roman" w:hAnsi="Arial" w:cs="Arial"/>
          <w:lang w:eastAsia="ru-RU"/>
        </w:rPr>
        <w:t>:</w:t>
      </w:r>
    </w:p>
    <w:p w:rsidR="00F2328B" w:rsidRPr="00F2328B" w:rsidRDefault="00F2328B" w:rsidP="00F2328B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MIX / ТОЧИЛЬЩИКА / машины / ручной / и техническое обслуживание.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Смеси: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24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Тип кофе очень важно. Это может быть выдающиеся качества 2 руки:</w:t>
      </w:r>
    </w:p>
    <w:p w:rsidR="00F2328B" w:rsidRPr="00F2328B" w:rsidRDefault="00F2328B" w:rsidP="00F2328B">
      <w:pPr>
        <w:spacing w:after="24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АРАБИКА</w:t>
      </w:r>
      <w:proofErr w:type="gramEnd"/>
      <w:r w:rsidRPr="00F2328B">
        <w:rPr>
          <w:rFonts w:ascii="Arial" w:eastAsia="Times New Roman" w:hAnsi="Arial" w:cs="Arial"/>
          <w:lang w:eastAsia="ru-RU"/>
        </w:rPr>
        <w:t>:</w:t>
      </w:r>
    </w:p>
    <w:p w:rsidR="00F2328B" w:rsidRPr="00F2328B" w:rsidRDefault="00F2328B" w:rsidP="00F2328B">
      <w:pPr>
        <w:spacing w:after="240" w:line="240" w:lineRule="auto"/>
        <w:ind w:left="72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Это дает </w:t>
      </w:r>
      <w:proofErr w:type="spellStart"/>
      <w:r w:rsidRPr="00F2328B">
        <w:rPr>
          <w:rFonts w:ascii="Arial" w:eastAsia="Times New Roman" w:hAnsi="Arial" w:cs="Arial"/>
          <w:lang w:eastAsia="ru-RU"/>
        </w:rPr>
        <w:t>вержюс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вкус, сладкий, </w:t>
      </w:r>
      <w:proofErr w:type="gramStart"/>
      <w:r w:rsidRPr="00F2328B">
        <w:rPr>
          <w:rFonts w:ascii="Arial" w:eastAsia="Times New Roman" w:hAnsi="Arial" w:cs="Arial"/>
          <w:lang w:eastAsia="ru-RU"/>
        </w:rPr>
        <w:t>шоколадным</w:t>
      </w:r>
      <w:proofErr w:type="gramEnd"/>
      <w:r w:rsidRPr="00F2328B">
        <w:rPr>
          <w:rFonts w:ascii="Arial" w:eastAsia="Times New Roman" w:hAnsi="Arial" w:cs="Arial"/>
          <w:lang w:eastAsia="ru-RU"/>
        </w:rPr>
        <w:t>, слабокислой, с приятной горчинкой. Цвет кофе является фундука Крем</w:t>
      </w:r>
    </w:p>
    <w:p w:rsidR="00F2328B" w:rsidRPr="00F2328B" w:rsidRDefault="00F2328B" w:rsidP="00F2328B">
      <w:pPr>
        <w:spacing w:after="240" w:line="240" w:lineRule="auto"/>
        <w:ind w:left="216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</w:t>
      </w:r>
      <w:proofErr w:type="gramStart"/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РОБУСТА</w:t>
      </w:r>
      <w:proofErr w:type="gramEnd"/>
      <w:r w:rsidRPr="00F2328B">
        <w:rPr>
          <w:rFonts w:ascii="Arial" w:eastAsia="Times New Roman" w:hAnsi="Arial" w:cs="Arial"/>
          <w:lang w:eastAsia="ru-RU"/>
        </w:rPr>
        <w:t>:</w:t>
      </w:r>
    </w:p>
    <w:p w:rsidR="00F2328B" w:rsidRPr="00F2328B" w:rsidRDefault="00F2328B" w:rsidP="00F2328B">
      <w:pPr>
        <w:spacing w:after="240" w:line="240" w:lineRule="auto"/>
        <w:ind w:left="72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Arial" w:eastAsia="Times New Roman" w:hAnsi="Arial" w:cs="Arial"/>
          <w:lang w:eastAsia="ru-RU"/>
        </w:rPr>
        <w:t>Это дает менее ароматный вкус, грубый, вяжущее и значительно более горький.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Содержание кофеина — примерно в два раза. Цвет кофе серо коричневые.</w:t>
      </w:r>
    </w:p>
    <w:p w:rsidR="00F2328B" w:rsidRPr="00F2328B" w:rsidRDefault="00F2328B" w:rsidP="00F2328B">
      <w:pPr>
        <w:spacing w:after="240" w:line="240" w:lineRule="auto"/>
        <w:ind w:left="1440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Гусятница имеет большое значение на качество каждого кофе (выбор из зерна, процессы отбора, обжига, упаковочные процессы,...).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lastRenderedPageBreak/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Точильщика: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Мясорубка и регулировка помола </w:t>
      </w:r>
      <w:proofErr w:type="gramStart"/>
      <w:r w:rsidRPr="00F2328B">
        <w:rPr>
          <w:rFonts w:ascii="Arial" w:eastAsia="Times New Roman" w:hAnsi="Arial" w:cs="Arial"/>
          <w:lang w:eastAsia="ru-RU"/>
        </w:rPr>
        <w:t>необходимы</w:t>
      </w:r>
      <w:proofErr w:type="gramEnd"/>
      <w:r w:rsidRPr="00F2328B">
        <w:rPr>
          <w:rFonts w:ascii="Arial" w:eastAsia="Times New Roman" w:hAnsi="Arial" w:cs="Arial"/>
          <w:lang w:eastAsia="ru-RU"/>
        </w:rPr>
        <w:t>: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1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u w:val="single"/>
          <w:lang w:eastAsia="ru-RU"/>
        </w:rPr>
        <w:t>Кофемолка:</w:t>
      </w:r>
      <w:r w:rsidRPr="00F2328B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br/>
        <w:t xml:space="preserve">шлифование количество кофейных зерен должны быть соизмеримы с потребностями пользователя. Действительно чрезмерное использование вызывает перегрев </w:t>
      </w:r>
      <w:proofErr w:type="spellStart"/>
      <w:r w:rsidRPr="00F2328B">
        <w:rPr>
          <w:rFonts w:ascii="Arial" w:eastAsia="Times New Roman" w:hAnsi="Arial" w:cs="Arial"/>
          <w:lang w:eastAsia="ru-RU"/>
        </w:rPr>
        <w:t>mill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колес и, таким образом, быстрое перераспределение мельницы.</w:t>
      </w:r>
    </w:p>
    <w:p w:rsidR="00F2328B" w:rsidRPr="00F2328B" w:rsidRDefault="00F2328B" w:rsidP="00F2328B">
      <w:pPr>
        <w:spacing w:after="0" w:line="240" w:lineRule="auto"/>
        <w:ind w:left="1418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141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u w:val="single"/>
          <w:lang w:eastAsia="ru-RU"/>
        </w:rPr>
        <w:t>Помола перестройки:</w:t>
      </w:r>
      <w:r w:rsidRPr="00F2328B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br/>
        <w:t>Настройка мельница выбрать тонкость помола и правой доза, необходимая для достижения оптимального кофе. Доза должна быть скорректирована с 7 граммов за чашкой; утонченность следует разрешить поток времени кофе в чашке около 20-25 секунд: на этот раз обеспечивает распространение вкусов в чашке.</w:t>
      </w:r>
    </w:p>
    <w:p w:rsidR="00F2328B" w:rsidRPr="00F2328B" w:rsidRDefault="00F2328B" w:rsidP="00F2328B">
      <w:pPr>
        <w:spacing w:after="0" w:line="240" w:lineRule="auto"/>
        <w:ind w:left="1418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Машина: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Она должна быть хорошо </w:t>
      </w:r>
      <w:proofErr w:type="gramStart"/>
      <w:r w:rsidRPr="00F2328B">
        <w:rPr>
          <w:rFonts w:ascii="Arial" w:eastAsia="Times New Roman" w:hAnsi="Arial" w:cs="Arial"/>
          <w:lang w:eastAsia="ru-RU"/>
        </w:rPr>
        <w:t>отлаженную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и сохранено очень чистым!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Насос давления, ограничиваясь 9 МПа.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Температура воды из душа должна быть между 86 ° </w:t>
      </w:r>
      <w:r w:rsidRPr="00F2328B">
        <w:rPr>
          <w:rFonts w:ascii="Arial" w:eastAsia="Times New Roman" w:hAnsi="Arial" w:cs="Arial"/>
          <w:lang w:val="en-GB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 xml:space="preserve"> и 92 ° </w:t>
      </w:r>
      <w:r w:rsidRPr="00F2328B">
        <w:rPr>
          <w:rFonts w:ascii="Arial" w:eastAsia="Times New Roman" w:hAnsi="Arial" w:cs="Arial"/>
          <w:lang w:val="en-GB" w:eastAsia="ru-RU"/>
        </w:rPr>
        <w:t>C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Исправить программирования доз.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Ежедневная уборка выполняется каждый вечер.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Убедитесь, что хорошо работает воды.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Следуйте рекомендациям технического обслуживания</w:t>
      </w:r>
    </w:p>
    <w:p w:rsidR="00F2328B" w:rsidRPr="00F2328B" w:rsidRDefault="006C39DA" w:rsidP="006C39DA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         </w:t>
      </w:r>
      <w:r w:rsidR="00F2328B" w:rsidRPr="00F2328B">
        <w:rPr>
          <w:rFonts w:ascii="Wingdings" w:eastAsia="Times New Roman" w:hAnsi="Wingdings" w:cs="Times New Roman"/>
          <w:lang w:val="en-GB" w:eastAsia="ru-RU"/>
        </w:rPr>
        <w:t></w:t>
      </w:r>
      <w:r w:rsidR="00F2328B"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="00F2328B" w:rsidRPr="00F2328B">
        <w:rPr>
          <w:rFonts w:ascii="Arial" w:eastAsia="Times New Roman" w:hAnsi="Arial" w:cs="Arial"/>
          <w:b/>
          <w:bCs/>
          <w:u w:val="single"/>
          <w:lang w:eastAsia="ru-RU"/>
        </w:rPr>
        <w:t>Руки:</w:t>
      </w:r>
      <w:r w:rsidR="00F2328B"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Мастерство оператора: он, конечно должен контролировать выше трех факторов, но и:</w:t>
      </w:r>
    </w:p>
    <w:p w:rsidR="00F2328B" w:rsidRPr="00F2328B" w:rsidRDefault="00F2328B" w:rsidP="00F2328B">
      <w:pPr>
        <w:spacing w:after="0" w:line="240" w:lineRule="auto"/>
        <w:ind w:left="106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 знает как сохранить кофе.</w:t>
      </w:r>
      <w:proofErr w:type="gramEnd"/>
    </w:p>
    <w:p w:rsidR="00F2328B" w:rsidRPr="00F2328B" w:rsidRDefault="00F2328B" w:rsidP="00F2328B">
      <w:pPr>
        <w:spacing w:after="0" w:line="240" w:lineRule="auto"/>
        <w:ind w:left="178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Например, фрезерование не оставаться на открытом воздухе.</w:t>
      </w:r>
    </w:p>
    <w:p w:rsidR="00F2328B" w:rsidRPr="00F2328B" w:rsidRDefault="00F2328B" w:rsidP="00F2328B">
      <w:pPr>
        <w:spacing w:after="0" w:line="240" w:lineRule="auto"/>
        <w:ind w:left="178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Courier New" w:eastAsia="Times New Roman" w:hAnsi="Courier New" w:cs="Courier New"/>
          <w:lang w:val="en-GB" w:eastAsia="ru-RU"/>
        </w:rPr>
        <w:t>o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 знает, что теряет 1% его вкус в день молотого кофе, кофе бин, он теряет 45% день.</w:t>
      </w:r>
    </w:p>
    <w:p w:rsidR="00F2328B" w:rsidRPr="00F2328B" w:rsidRDefault="00F2328B" w:rsidP="00F2328B">
      <w:pPr>
        <w:spacing w:after="0" w:line="240" w:lineRule="auto"/>
        <w:ind w:left="178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Поэтому он избежать шлифовальные слишком много кофе сразу или хранить в ящиках.</w:t>
      </w:r>
    </w:p>
    <w:p w:rsidR="00F2328B" w:rsidRPr="00F2328B" w:rsidRDefault="00F2328B" w:rsidP="00F2328B">
      <w:pPr>
        <w:spacing w:after="0" w:line="240" w:lineRule="auto"/>
        <w:ind w:left="106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Держатель фильтра нужно быть теплой, поэтому она должна поддерживаться на группе.</w:t>
      </w:r>
      <w:proofErr w:type="gramEnd"/>
    </w:p>
    <w:p w:rsidR="00F2328B" w:rsidRPr="00F2328B" w:rsidRDefault="00F2328B" w:rsidP="00F2328B">
      <w:pPr>
        <w:spacing w:after="0" w:line="240" w:lineRule="auto"/>
        <w:ind w:left="106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Чашки нужно быть теплой, около 40 ° </w:t>
      </w:r>
      <w:r w:rsidRPr="00F2328B">
        <w:rPr>
          <w:rFonts w:ascii="Arial" w:eastAsia="Times New Roman" w:hAnsi="Arial" w:cs="Arial"/>
          <w:lang w:val="en-GB" w:eastAsia="ru-RU"/>
        </w:rPr>
        <w:t>C</w:t>
      </w:r>
      <w:r w:rsidRPr="00F2328B">
        <w:rPr>
          <w:rFonts w:ascii="Arial" w:eastAsia="Times New Roman" w:hAnsi="Arial" w:cs="Arial"/>
          <w:lang w:eastAsia="ru-RU"/>
        </w:rPr>
        <w:t>. Поэтому помещаются на чашек.</w:t>
      </w:r>
      <w:proofErr w:type="gramEnd"/>
    </w:p>
    <w:p w:rsidR="00F2328B" w:rsidRPr="00F2328B" w:rsidRDefault="00F2328B" w:rsidP="00F2328B">
      <w:pPr>
        <w:spacing w:after="0" w:line="240" w:lineRule="auto"/>
        <w:ind w:left="106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 правильно влажные кофе в держатель фильтра.</w:t>
      </w:r>
      <w:proofErr w:type="gramEnd"/>
    </w:p>
    <w:p w:rsidR="00F2328B" w:rsidRPr="00F2328B" w:rsidRDefault="00F2328B" w:rsidP="00F2328B">
      <w:pPr>
        <w:spacing w:after="0" w:line="240" w:lineRule="auto"/>
        <w:ind w:left="1068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Он обеспечить надлежащей регулярности фрезерные для постоянного качества кофе.</w:t>
      </w:r>
      <w:proofErr w:type="gramEnd"/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Техническое обслуживание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Это является необходимым условием для успеха хорошего кофе:</w:t>
      </w:r>
      <w:r w:rsidRPr="00F2328B">
        <w:rPr>
          <w:rFonts w:ascii="Arial" w:eastAsia="Times New Roman" w:hAnsi="Arial" w:cs="Arial"/>
          <w:lang w:eastAsia="ru-RU"/>
        </w:rPr>
        <w:br/>
        <w:t>В конце каждого ежедневного периода деятельности настоятельно рекомендуется выполнить операцию очистки на каждой группы кофе.</w:t>
      </w:r>
      <w:r w:rsidRPr="00F2328B">
        <w:rPr>
          <w:rFonts w:ascii="Arial" w:eastAsia="Times New Roman" w:hAnsi="Arial" w:cs="Arial"/>
          <w:lang w:eastAsia="ru-RU"/>
        </w:rPr>
        <w:br/>
        <w:t>Двойное воздействие: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Улучшить качество кофе, устраняя окисленные жиры</w:t>
      </w:r>
    </w:p>
    <w:p w:rsidR="00F2328B" w:rsidRPr="00F2328B" w:rsidRDefault="00F2328B" w:rsidP="00F2328B">
      <w:pPr>
        <w:spacing w:after="0" w:line="240" w:lineRule="auto"/>
        <w:ind w:left="144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Обеспечения надлежащего функционирования группы кофе.</w:t>
      </w:r>
    </w:p>
    <w:p w:rsidR="006C39DA" w:rsidRDefault="006C39DA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  <w:bookmarkStart w:id="24" w:name="_Toc253582946"/>
      <w:bookmarkStart w:id="25" w:name="_Toc370291776"/>
      <w:bookmarkStart w:id="26" w:name="_Toc345581051"/>
      <w:bookmarkStart w:id="27" w:name="_Toc252442013"/>
      <w:bookmarkEnd w:id="24"/>
      <w:bookmarkEnd w:id="25"/>
      <w:bookmarkEnd w:id="26"/>
    </w:p>
    <w:p w:rsidR="006C39DA" w:rsidRDefault="006C39DA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6C39DA" w:rsidRDefault="006C39DA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6C39DA" w:rsidRDefault="006C39DA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</w:p>
    <w:p w:rsidR="00F2328B" w:rsidRPr="00F2328B" w:rsidRDefault="00F2328B" w:rsidP="006C39D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  <w:t>12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  <w:t>Обслуживание машин</w:t>
      </w:r>
      <w:bookmarkEnd w:id="27"/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GB" w:eastAsia="ru-RU"/>
        </w:rPr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Ежедневное обслуживание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left="-284" w:right="-2" w:firstLine="28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Чистый выход горячей воды и пара точек с губки: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Использовать иглы, чтобы держать вещания точек </w:t>
      </w:r>
      <w:r w:rsidRPr="00F2328B">
        <w:rPr>
          <w:rFonts w:ascii="Arial" w:eastAsia="Times New Roman" w:hAnsi="Arial" w:cs="Arial"/>
          <w:lang w:val="en" w:eastAsia="ru-RU"/>
        </w:rPr>
        <w:t>unclogged</w:t>
      </w:r>
      <w:r w:rsidRPr="00F2328B">
        <w:rPr>
          <w:rFonts w:ascii="Arial" w:eastAsia="Times New Roman" w:hAnsi="Arial" w:cs="Arial"/>
          <w:lang w:eastAsia="ru-RU"/>
        </w:rPr>
        <w:t>.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Затем очистить, открыв кран на несколько секунд.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Очистите поддон и </w:t>
      </w:r>
      <w:proofErr w:type="gramStart"/>
      <w:r w:rsidRPr="00F2328B">
        <w:rPr>
          <w:rFonts w:ascii="Arial" w:eastAsia="Times New Roman" w:hAnsi="Arial" w:cs="Arial"/>
          <w:lang w:eastAsia="ru-RU"/>
        </w:rPr>
        <w:t>бассейне</w:t>
      </w:r>
      <w:proofErr w:type="gramEnd"/>
      <w:r w:rsidRPr="00F2328B">
        <w:rPr>
          <w:rFonts w:ascii="Arial" w:eastAsia="Times New Roman" w:hAnsi="Arial" w:cs="Arial"/>
          <w:lang w:eastAsia="ru-RU"/>
        </w:rPr>
        <w:t>, удаляя их из машины.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Снимите держатель фильтра из </w:t>
      </w:r>
      <w:proofErr w:type="gramStart"/>
      <w:r w:rsidRPr="00F2328B">
        <w:rPr>
          <w:rFonts w:ascii="Arial" w:eastAsia="Times New Roman" w:hAnsi="Arial" w:cs="Arial"/>
          <w:lang w:eastAsia="ru-RU"/>
        </w:rPr>
        <w:t>групп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и очистить печать инъекций-держатель фильтра с помощью кисти.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Используйте автоматический процесс очистки: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Вставьте слепой фильтр в держатель фильтра и место </w:t>
      </w:r>
      <w:r w:rsidRPr="00F2328B">
        <w:rPr>
          <w:rFonts w:ascii="Arial" w:eastAsia="Times New Roman" w:hAnsi="Arial" w:cs="Arial"/>
          <w:lang w:val="en" w:eastAsia="ru-RU"/>
        </w:rPr>
        <w:t>CONTI</w:t>
      </w:r>
      <w:r w:rsidRPr="00F2328B">
        <w:rPr>
          <w:rFonts w:ascii="Arial" w:eastAsia="Times New Roman" w:hAnsi="Arial" w:cs="Arial"/>
          <w:lang w:eastAsia="ru-RU"/>
        </w:rPr>
        <w:t xml:space="preserve"> очистки таблетки кода </w:t>
      </w:r>
      <w:r w:rsidRPr="00F2328B">
        <w:rPr>
          <w:rFonts w:ascii="Arial" w:eastAsia="Times New Roman" w:hAnsi="Arial" w:cs="Arial"/>
          <w:lang w:val="en" w:eastAsia="ru-RU"/>
        </w:rPr>
        <w:t>n</w:t>
      </w:r>
      <w:r w:rsidRPr="00F2328B">
        <w:rPr>
          <w:rFonts w:ascii="Arial" w:eastAsia="Times New Roman" w:hAnsi="Arial" w:cs="Arial"/>
          <w:lang w:eastAsia="ru-RU"/>
        </w:rPr>
        <w:t xml:space="preserve"> ° 466662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Совершенные этот держатель фильтра на группе быть очищены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Нажмите одновременно 5 (непрерывный) и первый ключ (1 </w:t>
      </w:r>
      <w:proofErr w:type="spellStart"/>
      <w:r w:rsidRPr="00F2328B">
        <w:rPr>
          <w:rFonts w:ascii="Arial" w:eastAsia="Times New Roman" w:hAnsi="Arial" w:cs="Arial"/>
          <w:lang w:eastAsia="ru-RU"/>
        </w:rPr>
        <w:t>эспрессо</w:t>
      </w:r>
      <w:proofErr w:type="spellEnd"/>
      <w:r w:rsidRPr="00F2328B">
        <w:rPr>
          <w:rFonts w:ascii="Arial" w:eastAsia="Times New Roman" w:hAnsi="Arial" w:cs="Arial"/>
          <w:lang w:eastAsia="ru-RU"/>
        </w:rPr>
        <w:t>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Запущен процесс автоматической очистки группы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Повторите эту процедуру для каждой группы.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Чистите фильтры в воде, содержащей моющих средств: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Для того, чтобы прочистить отверстия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US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Никогда не используйте иглу или пламени.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i/>
          <w:iCs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i/>
          <w:iCs/>
          <w:lang w:val="en" w:eastAsia="ru-RU"/>
        </w:rPr>
        <w:t> </w:t>
      </w: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Обслуживание половину года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color w:val="333333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Комплект № 470891, для следующей операции доступны для продажи.</w:t>
      </w:r>
      <w:proofErr w:type="gramEnd"/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Для каждой группы: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Удаление спринклер, распространять и уплотнение прокладкой.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proofErr w:type="spellStart"/>
      <w:r w:rsidRPr="00F2328B">
        <w:rPr>
          <w:rFonts w:ascii="Arial" w:eastAsia="Times New Roman" w:hAnsi="Arial" w:cs="Arial"/>
          <w:lang w:eastAsia="ru-RU"/>
        </w:rPr>
        <w:t>Скраб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прокладка паз и поставляя дыра является руководитель группы.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Чистота вещания. Очистить все отверстия иглой.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Делает вещания на голове группы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Прокладка место новый фильтр и новые спринклер.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Снимите и очистите датчик уровня (месторождение известняка).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E740D0" w:rsidRDefault="00F2328B" w:rsidP="00F2328B">
      <w:pPr>
        <w:spacing w:after="24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ежегодная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Техническое обслуживание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Комплект № 470892, для следующей операции доступны для продажи.</w:t>
      </w:r>
      <w:proofErr w:type="gramEnd"/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Измените фильтр </w:t>
      </w:r>
      <w:proofErr w:type="gramStart"/>
      <w:r w:rsidRPr="00F2328B">
        <w:rPr>
          <w:rFonts w:ascii="Arial" w:eastAsia="Times New Roman" w:hAnsi="Arial" w:cs="Arial"/>
          <w:lang w:eastAsia="ru-RU"/>
        </w:rPr>
        <w:t>входе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насоса (№ 411861)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котле: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lastRenderedPageBreak/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вакуумный клапан (№ 408898)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предохранительный клапан (№ 404326)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входе блока клапанов: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Изменить фильтр (№ 470199)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Замените прокладку (№ 219100) 2 обратные клапаны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Снимите и очистите прокладка предел 12 баров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Очистить ядро электромагнитный впуска воды котла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кофе групп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Менять уплотнительное кольцо форсунки (№ 403457) и фильтр насадка (№ 403458)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val="en-GB" w:eastAsia="ru-RU"/>
        </w:rPr>
        <w:t>Clean</w:t>
      </w:r>
      <w:r w:rsidRPr="00F2328B">
        <w:rPr>
          <w:rFonts w:ascii="Arial" w:eastAsia="Times New Roman" w:hAnsi="Arial" w:cs="Arial"/>
          <w:lang w:eastAsia="ru-RU"/>
        </w:rPr>
        <w:t xml:space="preserve"> третий путь и ядро кофе Клапаны </w:t>
      </w:r>
      <w:proofErr w:type="spellStart"/>
      <w:r w:rsidRPr="00F2328B">
        <w:rPr>
          <w:rFonts w:ascii="Arial" w:eastAsia="Times New Roman" w:hAnsi="Arial" w:cs="Arial"/>
          <w:lang w:eastAsia="ru-RU"/>
        </w:rPr>
        <w:t>соленоидные</w:t>
      </w:r>
      <w:proofErr w:type="spellEnd"/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На 2 </w:t>
      </w:r>
      <w:proofErr w:type="gramStart"/>
      <w:r w:rsidRPr="00F2328B">
        <w:rPr>
          <w:rFonts w:ascii="Arial" w:eastAsia="Times New Roman" w:hAnsi="Arial" w:cs="Arial"/>
          <w:lang w:eastAsia="ru-RU"/>
        </w:rPr>
        <w:t>Паровая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кранов и кран горячей воды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2 </w:t>
      </w:r>
      <w:r w:rsidRPr="00F2328B">
        <w:rPr>
          <w:rFonts w:ascii="Arial" w:eastAsia="Times New Roman" w:hAnsi="Arial" w:cs="Arial"/>
          <w:lang w:val="en-GB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403457)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2 прокладка (№ 407502)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GB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2 «пара» выходные и на выходе «горячая вода»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-GB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</w:t>
      </w:r>
      <w:r w:rsidRPr="00F2328B">
        <w:rPr>
          <w:rFonts w:ascii="Arial" w:eastAsia="Times New Roman" w:hAnsi="Arial" w:cs="Arial"/>
          <w:lang w:val="en-GB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061200)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055300)</w:t>
      </w:r>
    </w:p>
    <w:p w:rsidR="00F2328B" w:rsidRPr="00E740D0" w:rsidRDefault="00F2328B" w:rsidP="00F2328B">
      <w:pPr>
        <w:spacing w:after="0" w:line="240" w:lineRule="auto"/>
        <w:ind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2328B" w:rsidRPr="00F2328B" w:rsidRDefault="00F2328B" w:rsidP="00F2328B">
      <w:pPr>
        <w:spacing w:after="240" w:line="240" w:lineRule="auto"/>
        <w:ind w:left="714" w:hanging="357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Wingdings" w:eastAsia="Times New Roman" w:hAnsi="Wingdings" w:cs="Times New Roman"/>
          <w:lang w:val="en-GB" w:eastAsia="ru-RU"/>
        </w:rPr>
        <w:t>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u w:val="single"/>
          <w:lang w:eastAsia="ru-RU"/>
        </w:rPr>
        <w:t>Двухгодичного обслуживания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Комплект № 470892, для следующей операции доступны для продажи.</w:t>
      </w:r>
      <w:proofErr w:type="gramEnd"/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Измените фильтр </w:t>
      </w:r>
      <w:proofErr w:type="gramStart"/>
      <w:r w:rsidRPr="00F2328B">
        <w:rPr>
          <w:rFonts w:ascii="Arial" w:eastAsia="Times New Roman" w:hAnsi="Arial" w:cs="Arial"/>
          <w:lang w:eastAsia="ru-RU"/>
        </w:rPr>
        <w:t>входе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насоса (№ 411861)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котле: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вакуумный клапан (№ 408898)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предохранительный клапан (№ 404326)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входе блока клапанов: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Изменить фильтр (№ 470199)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Замените прокладку (№ 219100) 2 обратные клапаны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Снимите и очистите прокладка предел 12 баров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Измените впускного клапана котла (№ 470161) + 2 прокладки </w:t>
      </w:r>
      <w:r w:rsidRPr="00F2328B">
        <w:rPr>
          <w:rFonts w:ascii="Arial" w:eastAsia="Times New Roman" w:hAnsi="Arial" w:cs="Arial"/>
          <w:lang w:val="en" w:eastAsia="ru-RU"/>
        </w:rPr>
        <w:t>PTFE</w:t>
      </w:r>
      <w:r w:rsidRPr="00F2328B">
        <w:rPr>
          <w:rFonts w:ascii="Arial" w:eastAsia="Times New Roman" w:hAnsi="Arial" w:cs="Arial"/>
          <w:lang w:eastAsia="ru-RU"/>
        </w:rPr>
        <w:t xml:space="preserve"> (№ 407500)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В группе кофе: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lang w:eastAsia="ru-RU"/>
        </w:rPr>
        <w:t>Удаления всех частей и откупорить все отверстия в руководитель группы.</w:t>
      </w:r>
      <w:r w:rsidRPr="00F2328B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кольцо форсунки (№ 403457)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Изменить фильтр насадка (№ 403458)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Измените электромагнитный кофе (№ 407329) + 2 прокладки </w:t>
      </w:r>
      <w:r w:rsidRPr="00F2328B">
        <w:rPr>
          <w:rFonts w:ascii="Arial" w:eastAsia="Times New Roman" w:hAnsi="Arial" w:cs="Arial"/>
          <w:lang w:val="en" w:eastAsia="ru-RU"/>
        </w:rPr>
        <w:t>PTFE</w:t>
      </w:r>
      <w:r w:rsidRPr="00F2328B">
        <w:rPr>
          <w:rFonts w:ascii="Arial" w:eastAsia="Times New Roman" w:hAnsi="Arial" w:cs="Arial"/>
          <w:lang w:eastAsia="ru-RU"/>
        </w:rPr>
        <w:t xml:space="preserve"> (№ 407500)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2 пара касаний и горячей </w:t>
      </w:r>
      <w:proofErr w:type="spellStart"/>
      <w:r w:rsidRPr="00F2328B">
        <w:rPr>
          <w:rFonts w:ascii="Arial" w:eastAsia="Times New Roman" w:hAnsi="Arial" w:cs="Arial"/>
          <w:lang w:eastAsia="ru-RU"/>
        </w:rPr>
        <w:t>warter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крана: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2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403457)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2 прокладка (№ 407502)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fr-FR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О </w:t>
      </w:r>
      <w:proofErr w:type="spellStart"/>
      <w:r w:rsidRPr="00F2328B">
        <w:rPr>
          <w:rFonts w:ascii="Arial" w:eastAsia="Times New Roman" w:hAnsi="Arial" w:cs="Arial"/>
          <w:lang w:eastAsia="ru-RU"/>
        </w:rPr>
        <w:t>Ротари</w:t>
      </w:r>
      <w:proofErr w:type="spellEnd"/>
      <w:r w:rsidRPr="00F2328B">
        <w:rPr>
          <w:rFonts w:ascii="Arial" w:eastAsia="Times New Roman" w:hAnsi="Arial" w:cs="Arial"/>
          <w:lang w:eastAsia="ru-RU"/>
        </w:rPr>
        <w:t xml:space="preserve"> восход: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заслонке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055200)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На 2 «пара» выходные и на выходе «горячая вода»: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061200)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(№ 055300)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Изменение шайбу (№ 401320)</w:t>
      </w:r>
    </w:p>
    <w:p w:rsidR="00F2328B" w:rsidRPr="00F2328B" w:rsidRDefault="00F2328B" w:rsidP="00F2328B">
      <w:pPr>
        <w:spacing w:after="0" w:line="240" w:lineRule="auto"/>
        <w:ind w:left="1110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Courier New" w:eastAsia="Times New Roman" w:hAnsi="Courier New" w:cs="Courier New"/>
          <w:lang w:val="en" w:eastAsia="ru-RU"/>
        </w:rPr>
        <w:lastRenderedPageBreak/>
        <w:t>o</w:t>
      </w:r>
      <w:proofErr w:type="gramEnd"/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Изменение </w:t>
      </w:r>
      <w:r w:rsidRPr="00F2328B">
        <w:rPr>
          <w:rFonts w:ascii="Arial" w:eastAsia="Times New Roman" w:hAnsi="Arial" w:cs="Arial"/>
          <w:lang w:val="en" w:eastAsia="ru-RU"/>
        </w:rPr>
        <w:t>O</w:t>
      </w:r>
      <w:r w:rsidRPr="00F2328B">
        <w:rPr>
          <w:rFonts w:ascii="Arial" w:eastAsia="Times New Roman" w:hAnsi="Arial" w:cs="Arial"/>
          <w:lang w:eastAsia="ru-RU"/>
        </w:rPr>
        <w:t>-кольца пара форсунок (№ 055400)</w:t>
      </w:r>
    </w:p>
    <w:p w:rsidR="00F2328B" w:rsidRPr="00F2328B" w:rsidRDefault="00F2328B" w:rsidP="00F2328B">
      <w:pPr>
        <w:spacing w:after="0" w:line="240" w:lineRule="auto"/>
        <w:ind w:left="207" w:right="-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67" w:right="-2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lang w:eastAsia="ru-RU"/>
        </w:rPr>
        <w:t>-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" w:eastAsia="ru-RU"/>
        </w:rPr>
        <w:t> 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Измените сливной трубы силиконовые 3 - путь клапаны кафе (№ 405621)</w:t>
      </w:r>
    </w:p>
    <w:p w:rsidR="006C39DA" w:rsidRDefault="006C39DA" w:rsidP="00E740D0">
      <w:pPr>
        <w:keepNext/>
        <w:spacing w:after="0" w:line="240" w:lineRule="auto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eastAsia="ru-RU"/>
        </w:rPr>
      </w:pPr>
      <w:bookmarkStart w:id="28" w:name="_Toc370291777"/>
    </w:p>
    <w:p w:rsidR="00F2328B" w:rsidRPr="00F2328B" w:rsidRDefault="00F2328B" w:rsidP="006C39D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en-GB" w:eastAsia="ru-RU"/>
        </w:rPr>
        <w:t>13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val="en-GB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en-GB" w:eastAsia="ru-RU"/>
        </w:rPr>
        <w:t>электронная схема</w:t>
      </w:r>
      <w:bookmarkEnd w:id="28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en-GB" w:eastAsia="ru-RU"/>
        </w:rPr>
        <w:t>13.1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en-GB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en-GB" w:eastAsia="ru-RU"/>
        </w:rPr>
        <w:t>Обозначение полезных кодов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en-GB" w:eastAsia="ru-RU"/>
        </w:rPr>
        <w:t> </w:t>
      </w:r>
    </w:p>
    <w:tbl>
      <w:tblPr>
        <w:tblW w:w="9600" w:type="dxa"/>
        <w:jc w:val="center"/>
        <w:tblInd w:w="9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3"/>
        <w:gridCol w:w="4126"/>
        <w:gridCol w:w="4411"/>
      </w:tblGrid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ИСХ.</w:t>
            </w:r>
          </w:p>
        </w:tc>
        <w:tc>
          <w:tcPr>
            <w:tcW w:w="4126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ОБОЗНАЧЕНИЯ</w:t>
            </w:r>
          </w:p>
        </w:tc>
        <w:tc>
          <w:tcPr>
            <w:tcW w:w="441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ОБОЗНАЧЕНИЕ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CE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E-карты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Электронный контроллер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CN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Таблица соединителей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Разъем панели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CV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Объемные</w:t>
            </w:r>
            <w:proofErr w:type="gramEnd"/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метр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Расходомер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EE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EV входной воды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Электромагнитный клапан воды питания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EVG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EV группы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Группа электромагнитный клапан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MP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Насос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Мотор насоса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  <w:lang w:val="en-GB"/>
              </w:rPr>
            </w:pPr>
            <w:r>
              <w:rPr>
                <w:rFonts w:ascii="Arial" w:hAnsi="Arial" w:cs="Arial"/>
                <w:b/>
                <w:lang w:val="en-GB"/>
              </w:rPr>
              <w:t>RC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Отопление сопротивления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Погружной нагреватель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SSR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Статические 12В - 230Vac реле 25А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Твердотельные реле 12Vdc - 230Vac 25A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ST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Датчик температуры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0C0C0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Температура датчика</w:t>
            </w:r>
          </w:p>
        </w:tc>
      </w:tr>
      <w:tr w:rsidR="00F2328B" w:rsidRPr="00F2328B" w:rsidTr="00F2328B">
        <w:trPr>
          <w:cantSplit/>
          <w:jc w:val="center"/>
        </w:trPr>
        <w:tc>
          <w:tcPr>
            <w:tcW w:w="106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Default="00F2328B" w:rsidP="00F2328B">
            <w:pPr>
              <w:jc w:val="center"/>
              <w:rPr>
                <w:rFonts w:ascii="Arial" w:hAnsi="Arial" w:cs="Arial"/>
                <w:b/>
                <w:lang w:val="de-DE"/>
              </w:rPr>
            </w:pPr>
            <w:r>
              <w:rPr>
                <w:rFonts w:ascii="Arial" w:hAnsi="Arial" w:cs="Arial"/>
                <w:b/>
                <w:lang w:val="de-DE"/>
              </w:rPr>
              <w:t>TS</w:t>
            </w:r>
          </w:p>
        </w:tc>
        <w:tc>
          <w:tcPr>
            <w:tcW w:w="4126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Термостат перегрева</w:t>
            </w:r>
          </w:p>
        </w:tc>
        <w:tc>
          <w:tcPr>
            <w:tcW w:w="441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F2328B" w:rsidRPr="00F2328B" w:rsidRDefault="00F2328B" w:rsidP="00F2328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Термостат перегрева</w:t>
            </w:r>
          </w:p>
        </w:tc>
      </w:tr>
    </w:tbl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sz w:val="20"/>
          <w:szCs w:val="20"/>
          <w:lang w:val="fr-FR" w:eastAsia="ru-RU"/>
        </w:rPr>
        <w:t> </w:t>
      </w:r>
    </w:p>
    <w:tbl>
      <w:tblPr>
        <w:tblpPr w:leftFromText="180" w:rightFromText="180" w:vertAnchor="text" w:horzAnchor="margin" w:tblpY="-2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1433"/>
        <w:gridCol w:w="1490"/>
      </w:tblGrid>
      <w:tr w:rsidR="006C39DA" w:rsidRPr="00F2328B" w:rsidTr="006C39DA">
        <w:trPr>
          <w:cantSplit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val="fr-FR" w:eastAsia="ru-RU"/>
              </w:rPr>
              <w:t> </w:t>
            </w:r>
          </w:p>
        </w:tc>
        <w:tc>
          <w:tcPr>
            <w:tcW w:w="143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КОД ЦВЕТА ПРОВОДОВ</w:t>
            </w:r>
          </w:p>
        </w:tc>
        <w:tc>
          <w:tcPr>
            <w:tcW w:w="1490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lang w:eastAsia="ru-RU"/>
              </w:rPr>
              <w:t>КОД ЦВЕТА КАБЕЛЯ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1</w:t>
            </w:r>
          </w:p>
        </w:tc>
        <w:tc>
          <w:tcPr>
            <w:tcW w:w="143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Браун</w:t>
            </w:r>
          </w:p>
        </w:tc>
        <w:tc>
          <w:tcPr>
            <w:tcW w:w="1490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Браун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2</w:t>
            </w:r>
          </w:p>
        </w:tc>
        <w:tc>
          <w:tcPr>
            <w:tcW w:w="1433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Красный</w:t>
            </w:r>
          </w:p>
        </w:tc>
        <w:tc>
          <w:tcPr>
            <w:tcW w:w="1490" w:type="dxa"/>
            <w:tcBorders>
              <w:top w:val="single" w:sz="8" w:space="0" w:color="auto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Красный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3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Оранжевый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Оранжевый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4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Жёлтый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Жёлтый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5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Грин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Грин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6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Синий 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Синий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6F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темно-синий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Синий темный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7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Фиолетовый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Фиолетовый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8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серый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Серый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9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Белый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Белый</w:t>
            </w:r>
          </w:p>
        </w:tc>
      </w:tr>
      <w:tr w:rsidR="006C39DA" w:rsidRPr="00F2328B" w:rsidTr="006C39DA">
        <w:trPr>
          <w:cantSplit/>
        </w:trPr>
        <w:tc>
          <w:tcPr>
            <w:tcW w:w="709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lang w:eastAsia="ru-RU"/>
              </w:rPr>
              <w:t>0</w:t>
            </w:r>
          </w:p>
        </w:tc>
        <w:tc>
          <w:tcPr>
            <w:tcW w:w="143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Черный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CCCCCC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:rsidR="006C39DA" w:rsidRPr="00F2328B" w:rsidRDefault="006C39DA" w:rsidP="006C39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2328B">
              <w:rPr>
                <w:rFonts w:ascii="Arial" w:eastAsia="Times New Roman" w:hAnsi="Arial" w:cs="Arial"/>
                <w:b/>
                <w:bCs/>
                <w:i/>
                <w:iCs/>
                <w:sz w:val="20"/>
                <w:szCs w:val="20"/>
                <w:lang w:eastAsia="ru-RU"/>
              </w:rPr>
              <w:t>Черный</w:t>
            </w:r>
          </w:p>
        </w:tc>
      </w:tr>
    </w:tbl>
    <w:p w:rsidR="006C39DA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lang w:val="fr-FR" w:eastAsia="ru-RU"/>
        </w:rPr>
        <w:t> </w:t>
      </w:r>
    </w:p>
    <w:p w:rsidR="006C39DA" w:rsidRP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P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P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P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P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Default="006C39DA" w:rsidP="006C39DA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Default="006C39DA" w:rsidP="006C39D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</w:p>
    <w:p w:rsidR="006C39DA" w:rsidRDefault="006C39DA" w:rsidP="006C39D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Default="006C39DA" w:rsidP="006C39D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C39DA" w:rsidRPr="00E740D0" w:rsidRDefault="006C39DA" w:rsidP="006C39D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eastAsia="ru-RU"/>
        </w:rPr>
        <w:t>13.2.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en-GB" w:eastAsia="ru-RU"/>
        </w:rPr>
        <w:t>             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Электрическое отопление схема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br/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br/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>для CC100 1 G (2500W) и 2 G (3600 Вт) 230</w:t>
      </w:r>
      <w:proofErr w:type="gramStart"/>
      <w:r w:rsidRPr="00F2328B">
        <w:rPr>
          <w:rFonts w:ascii="Arial" w:eastAsia="Times New Roman" w:hAnsi="Arial" w:cs="Arial"/>
          <w:b/>
          <w:bCs/>
          <w:caps/>
          <w:lang w:eastAsia="ru-RU"/>
        </w:rPr>
        <w:t xml:space="preserve"> в</w:t>
      </w:r>
      <w:proofErr w:type="gramEnd"/>
      <w:r w:rsidRPr="00F2328B">
        <w:rPr>
          <w:rFonts w:ascii="Arial" w:eastAsia="Times New Roman" w:hAnsi="Arial" w:cs="Arial"/>
          <w:b/>
          <w:bCs/>
          <w:caps/>
          <w:lang w:eastAsia="ru-RU"/>
        </w:rPr>
        <w:t xml:space="preserve"> 50/60 Гц</w:t>
      </w:r>
    </w:p>
    <w:p w:rsidR="006C39DA" w:rsidRPr="00F2328B" w:rsidRDefault="006C39DA" w:rsidP="006C39DA">
      <w:pPr>
        <w:rPr>
          <w:rFonts w:ascii="Arial" w:eastAsia="Times New Roman" w:hAnsi="Arial" w:cs="Arial"/>
          <w:lang w:eastAsia="ru-RU"/>
        </w:rPr>
      </w:pPr>
    </w:p>
    <w:p w:rsidR="00F2328B" w:rsidRPr="006C39DA" w:rsidRDefault="00F2328B" w:rsidP="006C39DA">
      <w:pPr>
        <w:tabs>
          <w:tab w:val="left" w:pos="1265"/>
        </w:tabs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2328B" w:rsidRDefault="00E740D0" w:rsidP="00F2328B">
      <w:pPr>
        <w:rPr>
          <w:rFonts w:ascii="Arial" w:eastAsia="Times New Roman" w:hAnsi="Arial" w:cs="Arial"/>
          <w:lang w:eastAsia="ru-RU"/>
        </w:rPr>
      </w:pPr>
      <w:r>
        <w:object w:dxaOrig="18495" w:dyaOrig="12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4pt;height:686.2pt" o:ole="">
            <v:imagedata r:id="rId30" o:title="" cropleft="20397f" cropright="21138f"/>
          </v:shape>
          <o:OLEObject Type="Embed" ProgID="AutoCAD.Drawing.15" ShapeID="_x0000_i1025" DrawAspect="Content" ObjectID="_1531821126" r:id="rId31"/>
        </w:object>
      </w:r>
    </w:p>
    <w:p w:rsidR="00F2328B" w:rsidRPr="00F2328B" w:rsidRDefault="00F2328B" w:rsidP="00F2328B">
      <w:pPr>
        <w:tabs>
          <w:tab w:val="left" w:pos="2321"/>
        </w:tabs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ab/>
      </w:r>
    </w:p>
    <w:p w:rsidR="00F2328B" w:rsidRPr="00E740D0" w:rsidRDefault="00F2328B" w:rsidP="00E740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FR" w:eastAsia="ru-RU"/>
        </w:rPr>
        <w:lastRenderedPageBreak/>
        <w:t>13.3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FR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en-GB" w:eastAsia="ru-RU"/>
        </w:rPr>
        <w:t>Электрические, подогревающего контура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en-GB" w:eastAsia="ru-RU"/>
        </w:rPr>
        <w:t> </w:t>
      </w:r>
    </w:p>
    <w:p w:rsidR="00E740D0" w:rsidRDefault="00E740D0" w:rsidP="00E740D0">
      <w:r>
        <w:rPr>
          <w:noProof/>
          <w:lang w:eastAsia="ru-RU"/>
        </w:rPr>
        <w:drawing>
          <wp:inline distT="0" distB="0" distL="0" distR="0" wp14:anchorId="48DAF10E" wp14:editId="125E71FE">
            <wp:extent cx="6148070" cy="8522970"/>
            <wp:effectExtent l="0" t="0" r="5080" b="0"/>
            <wp:docPr id="67" name="Рисунок 67" descr="SCH ELEC CC100 3G Monophase 4700 ang cop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CH ELEC CC100 3G Monophase 4700 ang copier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" b="1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28B" w:rsidRPr="006C39DA" w:rsidRDefault="006C39DA" w:rsidP="006C39DA">
      <w:pPr>
        <w:keepNext/>
        <w:spacing w:before="240" w:after="60" w:line="240" w:lineRule="auto"/>
        <w:outlineLvl w:val="1"/>
        <w:rPr>
          <w:rFonts w:ascii="Arial" w:eastAsia="Times New Roman" w:hAnsi="Arial" w:cs="Arial"/>
          <w:u w:val="single"/>
          <w:lang w:eastAsia="ru-RU"/>
        </w:rPr>
      </w:pPr>
      <w:r>
        <w:rPr>
          <w:rFonts w:ascii="Arial" w:eastAsia="Times New Roman" w:hAnsi="Arial" w:cs="Arial"/>
          <w:b/>
          <w:bCs/>
          <w:caps/>
          <w:u w:val="single"/>
          <w:lang w:eastAsia="ru-RU"/>
        </w:rPr>
        <w:lastRenderedPageBreak/>
        <w:br/>
      </w:r>
      <w:r w:rsidRPr="00F2328B">
        <w:rPr>
          <w:rFonts w:ascii="Arial" w:eastAsia="Times New Roman" w:hAnsi="Arial" w:cs="Arial"/>
          <w:b/>
          <w:bCs/>
          <w:caps/>
          <w:lang w:eastAsia="ru-RU"/>
        </w:rPr>
        <w:t>13.4.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en-GB" w:eastAsia="ru-RU"/>
        </w:rPr>
        <w:t>             </w:t>
      </w:r>
      <w:r w:rsidRPr="006C39DA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eastAsia="ru-RU"/>
        </w:rPr>
        <w:t>Электрическое отопление схема</w:t>
      </w:r>
    </w:p>
    <w:p w:rsidR="00E740D0" w:rsidRPr="006C39DA" w:rsidRDefault="00E740D0" w:rsidP="006C39DA">
      <w:pPr>
        <w:pStyle w:val="af7"/>
        <w:rPr>
          <w:sz w:val="24"/>
          <w:u w:val="single"/>
          <w:lang w:val="fr-CH"/>
        </w:rPr>
      </w:pPr>
      <w:r>
        <w:rPr>
          <w:noProof/>
        </w:rPr>
        <w:lastRenderedPageBreak/>
        <w:drawing>
          <wp:inline distT="0" distB="0" distL="0" distR="0">
            <wp:extent cx="6257290" cy="8850630"/>
            <wp:effectExtent l="0" t="0" r="0" b="7620"/>
            <wp:docPr id="69" name="Рисунок 69" descr="SCH ELEC CC100 3G triphase 6000 ang cop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SCH ELEC CC100 3G triphase 6000 ang copier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88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40D0">
        <w:rPr>
          <w:color w:val="212121"/>
          <w:shd w:val="clear" w:color="auto" w:fill="FFFFFF"/>
        </w:rPr>
        <w:t xml:space="preserve">14. </w:t>
      </w:r>
      <w:proofErr w:type="gramStart"/>
      <w:r w:rsidRPr="00E740D0">
        <w:rPr>
          <w:color w:val="212121"/>
          <w:shd w:val="clear" w:color="auto" w:fill="FFFFFF"/>
        </w:rPr>
        <w:t>ГИДРАВЛИЧЕСКИЙ</w:t>
      </w:r>
      <w:proofErr w:type="gramEnd"/>
      <w:r w:rsidRPr="00E740D0">
        <w:rPr>
          <w:color w:val="212121"/>
          <w:shd w:val="clear" w:color="auto" w:fill="FFFFFF"/>
        </w:rPr>
        <w:t xml:space="preserve"> СХЕМА</w:t>
      </w:r>
      <w:r w:rsidRPr="00E740D0">
        <w:rPr>
          <w:caps/>
          <w:kern w:val="36"/>
          <w:u w:val="single"/>
          <w:lang w:val="fr-FR"/>
        </w:rPr>
        <w:t xml:space="preserve"> </w:t>
      </w:r>
      <w:r w:rsidR="00F2328B" w:rsidRPr="00E740D0">
        <w:rPr>
          <w:caps/>
          <w:kern w:val="36"/>
          <w:u w:val="single"/>
          <w:lang w:val="fr-FR"/>
        </w:rPr>
        <w:br w:type="page"/>
      </w:r>
      <w:bookmarkStart w:id="29" w:name="_Toc370291778"/>
      <w:bookmarkEnd w:id="29"/>
    </w:p>
    <w:p w:rsidR="00E740D0" w:rsidRDefault="00E740D0" w:rsidP="00E740D0">
      <w:pPr>
        <w:tabs>
          <w:tab w:val="left" w:pos="283"/>
        </w:tabs>
        <w:jc w:val="center"/>
        <w:rPr>
          <w:rFonts w:ascii="Arial" w:hAnsi="Arial" w:cs="Arial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75750"/>
            <wp:effectExtent l="0" t="0" r="0" b="6350"/>
            <wp:docPr id="71" name="Рисунок 71" descr="Schéma hydraulique CC100 a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Schéma hydraulique CC100 ang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28B" w:rsidRPr="00F2328B" w:rsidRDefault="00F2328B" w:rsidP="006C39D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eastAsia="ru-RU"/>
        </w:rPr>
      </w:pPr>
      <w:bookmarkStart w:id="30" w:name="_Toc370291779"/>
      <w:bookmarkStart w:id="31" w:name="_Toc345581054"/>
      <w:bookmarkEnd w:id="30"/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lang w:val="fr-CH" w:eastAsia="ru-RU"/>
        </w:rPr>
        <w:lastRenderedPageBreak/>
        <w:t>15</w:t>
      </w:r>
      <w:r w:rsidRPr="00F2328B">
        <w:rPr>
          <w:rFonts w:ascii="Times New Roman" w:eastAsia="Times New Roman" w:hAnsi="Times New Roman" w:cs="Times New Roman"/>
          <w:b/>
          <w:bCs/>
          <w:caps/>
          <w:kern w:val="36"/>
          <w:sz w:val="14"/>
          <w:szCs w:val="14"/>
          <w:lang w:val="fr-CH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kern w:val="36"/>
          <w:sz w:val="24"/>
          <w:szCs w:val="24"/>
          <w:u w:val="single"/>
          <w:lang w:val="fr-CH" w:eastAsia="ru-RU"/>
        </w:rPr>
        <w:t>Опция доступна</w:t>
      </w:r>
      <w:bookmarkEnd w:id="31"/>
    </w:p>
    <w:p w:rsidR="00F2328B" w:rsidRPr="00F2328B" w:rsidRDefault="00F2328B" w:rsidP="00F2328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fr-CH" w:eastAsia="ru-RU"/>
        </w:rPr>
        <w:t> </w:t>
      </w:r>
    </w:p>
    <w:p w:rsidR="00F2328B" w:rsidRPr="00F2328B" w:rsidRDefault="00F2328B" w:rsidP="00F2328B">
      <w:pPr>
        <w:keepNext/>
        <w:spacing w:before="240" w:after="60" w:line="240" w:lineRule="auto"/>
        <w:ind w:left="1998" w:hanging="432"/>
        <w:outlineLvl w:val="1"/>
        <w:rPr>
          <w:rFonts w:ascii="Arial" w:eastAsia="Times New Roman" w:hAnsi="Arial" w:cs="Arial"/>
          <w:b/>
          <w:bCs/>
          <w:caps/>
          <w:u w:val="single"/>
          <w:lang w:eastAsia="ru-RU"/>
        </w:rPr>
      </w:pPr>
      <w:r w:rsidRPr="00F2328B">
        <w:rPr>
          <w:rFonts w:ascii="Arial" w:eastAsia="Times New Roman" w:hAnsi="Arial" w:cs="Arial"/>
          <w:b/>
          <w:bCs/>
          <w:caps/>
          <w:lang w:val="fr-CH" w:eastAsia="ru-RU"/>
        </w:rPr>
        <w:t>15.1</w:t>
      </w:r>
      <w:r w:rsidRPr="00F2328B">
        <w:rPr>
          <w:rFonts w:ascii="Times New Roman" w:eastAsia="Times New Roman" w:hAnsi="Times New Roman" w:cs="Times New Roman"/>
          <w:b/>
          <w:bCs/>
          <w:caps/>
          <w:sz w:val="14"/>
          <w:szCs w:val="14"/>
          <w:lang w:val="fr-CH" w:eastAsia="ru-RU"/>
        </w:rPr>
        <w:t xml:space="preserve"> </w:t>
      </w:r>
      <w:r w:rsidRPr="00F2328B">
        <w:rPr>
          <w:rFonts w:ascii="Arial" w:eastAsia="Times New Roman" w:hAnsi="Arial" w:cs="Arial"/>
          <w:b/>
          <w:bCs/>
          <w:caps/>
          <w:u w:val="single"/>
          <w:lang w:val="fr-CH" w:eastAsia="ru-RU"/>
        </w:rPr>
        <w:t>индивидуальные KIT</w:t>
      </w:r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Times New Roman" w:eastAsia="Times New Roman" w:hAnsi="Times New Roman" w:cs="Times New Roman"/>
          <w:sz w:val="20"/>
          <w:szCs w:val="20"/>
          <w:lang w:val="fr-CH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В случае недостаточного давления в системе водоснабжения, </w:t>
      </w:r>
      <w:proofErr w:type="gramStart"/>
      <w:r w:rsidRPr="00F2328B">
        <w:rPr>
          <w:rFonts w:ascii="Arial" w:eastAsia="Times New Roman" w:hAnsi="Arial" w:cs="Arial"/>
          <w:lang w:eastAsia="ru-RU"/>
        </w:rPr>
        <w:t>однако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если водоснабжение не - существует, вы должны использовать отдельные емкости.</w:t>
      </w:r>
      <w:r w:rsidRPr="00F2328B">
        <w:rPr>
          <w:rFonts w:ascii="Arial" w:eastAsia="Times New Roman" w:hAnsi="Arial" w:cs="Arial"/>
          <w:lang w:eastAsia="ru-RU"/>
        </w:rPr>
        <w:br/>
      </w:r>
      <w:r w:rsidRPr="00F2328B">
        <w:rPr>
          <w:rFonts w:ascii="Arial" w:eastAsia="Times New Roman" w:hAnsi="Arial" w:cs="Arial"/>
          <w:lang w:eastAsia="ru-RU"/>
        </w:rPr>
        <w:br/>
        <w:t>Машина должна работает в ОДИНОЧНОМ режиме:</w:t>
      </w:r>
    </w:p>
    <w:p w:rsidR="00F2328B" w:rsidRPr="00F2328B" w:rsidRDefault="00F2328B" w:rsidP="00F2328B">
      <w:pPr>
        <w:spacing w:after="0" w:line="240" w:lineRule="auto"/>
        <w:ind w:left="1296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 xml:space="preserve">Заполнения должны быть </w:t>
      </w:r>
      <w:proofErr w:type="spellStart"/>
      <w:r w:rsidRPr="00F2328B">
        <w:rPr>
          <w:rFonts w:ascii="Arial" w:eastAsia="Times New Roman" w:hAnsi="Arial" w:cs="Arial"/>
          <w:lang w:eastAsia="ru-RU"/>
        </w:rPr>
        <w:t>parametered</w:t>
      </w:r>
      <w:proofErr w:type="spellEnd"/>
      <w:r w:rsidRPr="00F2328B">
        <w:rPr>
          <w:rFonts w:ascii="Arial" w:eastAsia="Times New Roman" w:hAnsi="Arial" w:cs="Arial"/>
          <w:lang w:eastAsia="ru-RU"/>
        </w:rPr>
        <w:t>» с насоса» (P1 + P4)</w:t>
      </w:r>
    </w:p>
    <w:p w:rsidR="00F2328B" w:rsidRPr="00F2328B" w:rsidRDefault="00F2328B" w:rsidP="00F2328B">
      <w:pPr>
        <w:spacing w:after="0" w:line="240" w:lineRule="auto"/>
        <w:ind w:left="1296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Машина рисует свои воды из водохранилища предусмотрено.</w:t>
      </w:r>
      <w:proofErr w:type="gramEnd"/>
    </w:p>
    <w:p w:rsidR="00F2328B" w:rsidRPr="00F2328B" w:rsidRDefault="00F2328B" w:rsidP="00F2328B">
      <w:pPr>
        <w:spacing w:after="0" w:line="240" w:lineRule="auto"/>
        <w:ind w:left="5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28B" w:rsidRPr="00F2328B" w:rsidRDefault="00F2328B" w:rsidP="00F2328B">
      <w:pPr>
        <w:spacing w:after="0" w:line="240" w:lineRule="auto"/>
        <w:ind w:left="5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 xml:space="preserve">Мы </w:t>
      </w:r>
      <w:proofErr w:type="gramStart"/>
      <w:r w:rsidRPr="00F2328B">
        <w:rPr>
          <w:rFonts w:ascii="Arial" w:eastAsia="Times New Roman" w:hAnsi="Arial" w:cs="Arial"/>
          <w:lang w:eastAsia="ru-RU"/>
        </w:rPr>
        <w:t>предлагает</w:t>
      </w:r>
      <w:proofErr w:type="gramEnd"/>
      <w:r w:rsidRPr="00F2328B">
        <w:rPr>
          <w:rFonts w:ascii="Arial" w:eastAsia="Times New Roman" w:hAnsi="Arial" w:cs="Arial"/>
          <w:lang w:eastAsia="ru-RU"/>
        </w:rPr>
        <w:t xml:space="preserve"> что соло комплект нет. 411618 (заказывается отдельно)</w:t>
      </w:r>
      <w:r w:rsidRPr="00F2328B">
        <w:rPr>
          <w:rFonts w:ascii="Arial" w:eastAsia="Times New Roman" w:hAnsi="Arial" w:cs="Arial"/>
          <w:lang w:eastAsia="ru-RU"/>
        </w:rPr>
        <w:br/>
      </w:r>
      <w:r w:rsidRPr="00F2328B">
        <w:rPr>
          <w:rFonts w:ascii="Arial" w:eastAsia="Times New Roman" w:hAnsi="Arial" w:cs="Arial"/>
          <w:lang w:eastAsia="ru-RU"/>
        </w:rPr>
        <w:br/>
        <w:t>Этот комплект состоит из следующих элементов:</w:t>
      </w:r>
    </w:p>
    <w:p w:rsidR="00F2328B" w:rsidRPr="00F2328B" w:rsidRDefault="00F2328B" w:rsidP="00F2328B">
      <w:pPr>
        <w:spacing w:after="0" w:line="240" w:lineRule="auto"/>
        <w:ind w:left="1296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 гофрированный вход для подключения на входе машины</w:t>
      </w:r>
    </w:p>
    <w:p w:rsidR="00F2328B" w:rsidRPr="00F2328B" w:rsidRDefault="00F2328B" w:rsidP="00F2328B">
      <w:pPr>
        <w:spacing w:after="0" w:line="240" w:lineRule="auto"/>
        <w:ind w:left="1296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 шланг для подключения к входу гофрированные</w:t>
      </w:r>
    </w:p>
    <w:p w:rsidR="00F2328B" w:rsidRPr="00F2328B" w:rsidRDefault="00F2328B" w:rsidP="00F2328B">
      <w:pPr>
        <w:spacing w:after="0" w:line="240" w:lineRule="auto"/>
        <w:ind w:left="1296" w:hanging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F2328B">
        <w:rPr>
          <w:rFonts w:ascii="Symbol" w:eastAsia="Times New Roman" w:hAnsi="Symbol" w:cs="Times New Roman"/>
          <w:lang w:val="en-US" w:eastAsia="ru-RU"/>
        </w:rPr>
        <w:t></w:t>
      </w:r>
      <w:r w:rsidRPr="00F2328B">
        <w:rPr>
          <w:rFonts w:ascii="Times New Roman" w:eastAsia="Times New Roman" w:hAnsi="Times New Roman" w:cs="Times New Roman"/>
          <w:sz w:val="14"/>
          <w:szCs w:val="14"/>
          <w:lang w:val="en-US" w:eastAsia="ru-RU"/>
        </w:rPr>
        <w:t>        </w:t>
      </w:r>
      <w:r w:rsidRPr="00F2328B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 </w:t>
      </w:r>
      <w:r w:rsidRPr="00F2328B">
        <w:rPr>
          <w:rFonts w:ascii="Arial" w:eastAsia="Times New Roman" w:hAnsi="Arial" w:cs="Arial"/>
          <w:lang w:eastAsia="ru-RU"/>
        </w:rPr>
        <w:t>1 «сетчатый фильтр + обратный клапан» для подключения к другой стороне шланга.</w:t>
      </w:r>
      <w:proofErr w:type="gramEnd"/>
    </w:p>
    <w:p w:rsidR="00F2328B" w:rsidRPr="00F2328B" w:rsidRDefault="00F2328B" w:rsidP="00F2328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val="en-US" w:eastAsia="ru-RU"/>
        </w:rPr>
        <w:t> </w:t>
      </w:r>
    </w:p>
    <w:p w:rsidR="00F23BA8" w:rsidRPr="00E740D0" w:rsidRDefault="00F2328B" w:rsidP="00E740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2328B">
        <w:rPr>
          <w:rFonts w:ascii="Arial" w:eastAsia="Times New Roman" w:hAnsi="Arial" w:cs="Arial"/>
          <w:lang w:eastAsia="ru-RU"/>
        </w:rPr>
        <w:t>Для обеспечения того, чтобы насос загрунтовать снова роль ситечко.</w:t>
      </w:r>
    </w:p>
    <w:sectPr w:rsidR="00F23BA8" w:rsidRPr="00E740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7CC8" w:rsidRDefault="001D7CC8" w:rsidP="00E740D0">
      <w:pPr>
        <w:spacing w:after="0" w:line="240" w:lineRule="auto"/>
      </w:pPr>
      <w:r>
        <w:separator/>
      </w:r>
    </w:p>
  </w:endnote>
  <w:endnote w:type="continuationSeparator" w:id="0">
    <w:p w:rsidR="001D7CC8" w:rsidRDefault="001D7CC8" w:rsidP="00E740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7CC8" w:rsidRDefault="001D7CC8" w:rsidP="00E740D0">
      <w:pPr>
        <w:spacing w:after="0" w:line="240" w:lineRule="auto"/>
      </w:pPr>
      <w:r>
        <w:separator/>
      </w:r>
    </w:p>
  </w:footnote>
  <w:footnote w:type="continuationSeparator" w:id="0">
    <w:p w:rsidR="001D7CC8" w:rsidRDefault="001D7CC8" w:rsidP="00E740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2685D"/>
    <w:multiLevelType w:val="multilevel"/>
    <w:tmpl w:val="09AA2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AAB767F"/>
    <w:multiLevelType w:val="multilevel"/>
    <w:tmpl w:val="81A41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1CA63A13"/>
    <w:multiLevelType w:val="multilevel"/>
    <w:tmpl w:val="77C2B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257D7523"/>
    <w:multiLevelType w:val="multilevel"/>
    <w:tmpl w:val="0972B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31BC3FE0"/>
    <w:multiLevelType w:val="multilevel"/>
    <w:tmpl w:val="6D220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48936550"/>
    <w:multiLevelType w:val="multilevel"/>
    <w:tmpl w:val="D5ACA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4A2833F1"/>
    <w:multiLevelType w:val="multilevel"/>
    <w:tmpl w:val="DEA27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5D2C2B15"/>
    <w:multiLevelType w:val="multilevel"/>
    <w:tmpl w:val="FBB63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5D624F0F"/>
    <w:multiLevelType w:val="multilevel"/>
    <w:tmpl w:val="8C089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605B3E44"/>
    <w:multiLevelType w:val="multilevel"/>
    <w:tmpl w:val="FE76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771C33A7"/>
    <w:multiLevelType w:val="multilevel"/>
    <w:tmpl w:val="AA062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7B843FC6"/>
    <w:multiLevelType w:val="multilevel"/>
    <w:tmpl w:val="C5DC3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7"/>
  </w:num>
  <w:num w:numId="2">
    <w:abstractNumId w:val="2"/>
  </w:num>
  <w:num w:numId="3">
    <w:abstractNumId w:val="8"/>
  </w:num>
  <w:num w:numId="4">
    <w:abstractNumId w:val="4"/>
  </w:num>
  <w:num w:numId="5">
    <w:abstractNumId w:val="5"/>
  </w:num>
  <w:num w:numId="6">
    <w:abstractNumId w:val="6"/>
  </w:num>
  <w:num w:numId="7">
    <w:abstractNumId w:val="0"/>
  </w:num>
  <w:num w:numId="8">
    <w:abstractNumId w:val="11"/>
  </w:num>
  <w:num w:numId="9">
    <w:abstractNumId w:val="10"/>
  </w:num>
  <w:num w:numId="10">
    <w:abstractNumId w:val="1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28B"/>
    <w:rsid w:val="00005604"/>
    <w:rsid w:val="000D5190"/>
    <w:rsid w:val="00157533"/>
    <w:rsid w:val="001D7CC8"/>
    <w:rsid w:val="00201C7C"/>
    <w:rsid w:val="00222C4E"/>
    <w:rsid w:val="002302AE"/>
    <w:rsid w:val="00300F9B"/>
    <w:rsid w:val="00324DD6"/>
    <w:rsid w:val="003713E1"/>
    <w:rsid w:val="00396EE3"/>
    <w:rsid w:val="00462B6F"/>
    <w:rsid w:val="004C080D"/>
    <w:rsid w:val="005B3F7D"/>
    <w:rsid w:val="00612245"/>
    <w:rsid w:val="00612A60"/>
    <w:rsid w:val="00645F0C"/>
    <w:rsid w:val="006C39DA"/>
    <w:rsid w:val="00706385"/>
    <w:rsid w:val="00743121"/>
    <w:rsid w:val="00826D5E"/>
    <w:rsid w:val="008B1E7F"/>
    <w:rsid w:val="008C1DDB"/>
    <w:rsid w:val="0095503F"/>
    <w:rsid w:val="00955FC6"/>
    <w:rsid w:val="00967B62"/>
    <w:rsid w:val="009A67E2"/>
    <w:rsid w:val="00A73365"/>
    <w:rsid w:val="00B348F6"/>
    <w:rsid w:val="00B81D7C"/>
    <w:rsid w:val="00B869FE"/>
    <w:rsid w:val="00C2145E"/>
    <w:rsid w:val="00C66088"/>
    <w:rsid w:val="00CE3960"/>
    <w:rsid w:val="00D52616"/>
    <w:rsid w:val="00DB455E"/>
    <w:rsid w:val="00DC6918"/>
    <w:rsid w:val="00E740D0"/>
    <w:rsid w:val="00EA296E"/>
    <w:rsid w:val="00EE5507"/>
    <w:rsid w:val="00F2328B"/>
    <w:rsid w:val="00F23BA8"/>
    <w:rsid w:val="00FE6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2328B"/>
    <w:pPr>
      <w:keepNext/>
      <w:spacing w:after="0" w:line="240" w:lineRule="auto"/>
      <w:ind w:left="1566" w:hanging="360"/>
      <w:outlineLvl w:val="0"/>
    </w:pPr>
    <w:rPr>
      <w:rFonts w:ascii="Arial" w:eastAsia="Times New Roman" w:hAnsi="Arial" w:cs="Arial"/>
      <w:b/>
      <w:bCs/>
      <w:caps/>
      <w:kern w:val="36"/>
      <w:sz w:val="24"/>
      <w:szCs w:val="24"/>
      <w:u w:val="single"/>
      <w:lang w:eastAsia="ru-RU"/>
    </w:rPr>
  </w:style>
  <w:style w:type="paragraph" w:styleId="2">
    <w:name w:val="heading 2"/>
    <w:basedOn w:val="a"/>
    <w:link w:val="20"/>
    <w:uiPriority w:val="9"/>
    <w:qFormat/>
    <w:rsid w:val="00F2328B"/>
    <w:pPr>
      <w:keepNext/>
      <w:spacing w:before="240" w:after="60" w:line="240" w:lineRule="auto"/>
      <w:ind w:left="1998" w:hanging="432"/>
      <w:outlineLvl w:val="1"/>
    </w:pPr>
    <w:rPr>
      <w:rFonts w:ascii="Arial" w:eastAsia="Times New Roman" w:hAnsi="Arial" w:cs="Arial"/>
      <w:b/>
      <w:bCs/>
      <w:caps/>
      <w:u w:val="single"/>
      <w:lang w:eastAsia="ru-RU"/>
    </w:rPr>
  </w:style>
  <w:style w:type="paragraph" w:styleId="3">
    <w:name w:val="heading 3"/>
    <w:basedOn w:val="a"/>
    <w:link w:val="30"/>
    <w:uiPriority w:val="9"/>
    <w:qFormat/>
    <w:rsid w:val="00F2328B"/>
    <w:pPr>
      <w:keepNext/>
      <w:spacing w:after="0" w:line="240" w:lineRule="auto"/>
      <w:ind w:left="1923" w:hanging="505"/>
      <w:outlineLvl w:val="2"/>
    </w:pPr>
    <w:rPr>
      <w:rFonts w:ascii="Arial" w:eastAsia="Times New Roman" w:hAnsi="Arial" w:cs="Arial"/>
      <w:b/>
      <w:bCs/>
      <w:lang w:eastAsia="ru-RU"/>
    </w:rPr>
  </w:style>
  <w:style w:type="paragraph" w:styleId="4">
    <w:name w:val="heading 4"/>
    <w:basedOn w:val="a"/>
    <w:link w:val="40"/>
    <w:uiPriority w:val="9"/>
    <w:qFormat/>
    <w:rsid w:val="00F2328B"/>
    <w:pPr>
      <w:keepNext/>
      <w:spacing w:after="0" w:line="240" w:lineRule="auto"/>
      <w:ind w:left="1926" w:hanging="360"/>
      <w:jc w:val="center"/>
      <w:outlineLvl w:val="3"/>
    </w:pPr>
    <w:rPr>
      <w:rFonts w:ascii="Arial" w:eastAsia="Times New Roman" w:hAnsi="Arial" w:cs="Arial"/>
      <w:b/>
      <w:bCs/>
      <w:sz w:val="56"/>
      <w:szCs w:val="56"/>
      <w:lang w:eastAsia="ru-RU"/>
    </w:rPr>
  </w:style>
  <w:style w:type="paragraph" w:styleId="5">
    <w:name w:val="heading 5"/>
    <w:basedOn w:val="a"/>
    <w:link w:val="50"/>
    <w:uiPriority w:val="9"/>
    <w:qFormat/>
    <w:rsid w:val="00F2328B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56"/>
      <w:szCs w:val="56"/>
      <w:lang w:eastAsia="ru-RU"/>
    </w:rPr>
  </w:style>
  <w:style w:type="paragraph" w:styleId="6">
    <w:name w:val="heading 6"/>
    <w:basedOn w:val="a"/>
    <w:link w:val="60"/>
    <w:uiPriority w:val="9"/>
    <w:qFormat/>
    <w:rsid w:val="00F2328B"/>
    <w:pPr>
      <w:keepNext/>
      <w:spacing w:after="0" w:line="240" w:lineRule="auto"/>
      <w:ind w:right="-2"/>
      <w:jc w:val="both"/>
      <w:outlineLvl w:val="5"/>
    </w:pPr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paragraph" w:styleId="7">
    <w:name w:val="heading 7"/>
    <w:basedOn w:val="a"/>
    <w:link w:val="70"/>
    <w:uiPriority w:val="9"/>
    <w:qFormat/>
    <w:rsid w:val="00F2328B"/>
    <w:pPr>
      <w:keepNext/>
      <w:spacing w:after="0" w:line="240" w:lineRule="auto"/>
      <w:ind w:right="-2"/>
      <w:jc w:val="both"/>
      <w:outlineLvl w:val="6"/>
    </w:pPr>
    <w:rPr>
      <w:rFonts w:ascii="Arial" w:eastAsia="Times New Roman" w:hAnsi="Arial" w:cs="Arial"/>
      <w:b/>
      <w:bCs/>
      <w:sz w:val="28"/>
      <w:szCs w:val="28"/>
      <w:u w:val="single"/>
      <w:lang w:eastAsia="ru-RU"/>
    </w:rPr>
  </w:style>
  <w:style w:type="paragraph" w:styleId="8">
    <w:name w:val="heading 8"/>
    <w:basedOn w:val="a"/>
    <w:link w:val="80"/>
    <w:uiPriority w:val="9"/>
    <w:qFormat/>
    <w:rsid w:val="00F2328B"/>
    <w:pPr>
      <w:keepNext/>
      <w:spacing w:after="0" w:line="240" w:lineRule="auto"/>
      <w:outlineLvl w:val="7"/>
    </w:pPr>
    <w:rPr>
      <w:rFonts w:ascii="Arial" w:eastAsia="Times New Roman" w:hAnsi="Arial" w:cs="Arial"/>
      <w:b/>
      <w:bCs/>
      <w:lang w:eastAsia="ru-RU"/>
    </w:rPr>
  </w:style>
  <w:style w:type="paragraph" w:styleId="9">
    <w:name w:val="heading 9"/>
    <w:basedOn w:val="a"/>
    <w:link w:val="90"/>
    <w:uiPriority w:val="9"/>
    <w:qFormat/>
    <w:rsid w:val="00F2328B"/>
    <w:pPr>
      <w:keepNext/>
      <w:spacing w:after="0" w:line="240" w:lineRule="auto"/>
      <w:jc w:val="both"/>
      <w:outlineLvl w:val="8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2328B"/>
    <w:rPr>
      <w:rFonts w:ascii="Arial" w:eastAsia="Times New Roman" w:hAnsi="Arial" w:cs="Arial"/>
      <w:b/>
      <w:bCs/>
      <w:caps/>
      <w:kern w:val="36"/>
      <w:sz w:val="24"/>
      <w:szCs w:val="24"/>
      <w:u w:val="single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2328B"/>
    <w:rPr>
      <w:rFonts w:ascii="Arial" w:eastAsia="Times New Roman" w:hAnsi="Arial" w:cs="Arial"/>
      <w:b/>
      <w:bCs/>
      <w:caps/>
      <w:u w:val="single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2328B"/>
    <w:rPr>
      <w:rFonts w:ascii="Arial" w:eastAsia="Times New Roman" w:hAnsi="Arial" w:cs="Arial"/>
      <w:b/>
      <w:bCs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2328B"/>
    <w:rPr>
      <w:rFonts w:ascii="Arial" w:eastAsia="Times New Roman" w:hAnsi="Arial" w:cs="Arial"/>
      <w:b/>
      <w:bCs/>
      <w:sz w:val="56"/>
      <w:szCs w:val="5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F2328B"/>
    <w:rPr>
      <w:rFonts w:ascii="Times New Roman" w:eastAsia="Times New Roman" w:hAnsi="Times New Roman" w:cs="Times New Roman"/>
      <w:sz w:val="56"/>
      <w:szCs w:val="5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F2328B"/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F2328B"/>
    <w:rPr>
      <w:rFonts w:ascii="Arial" w:eastAsia="Times New Roman" w:hAnsi="Arial" w:cs="Arial"/>
      <w:b/>
      <w:bCs/>
      <w:sz w:val="28"/>
      <w:szCs w:val="28"/>
      <w:u w:val="single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F2328B"/>
    <w:rPr>
      <w:rFonts w:ascii="Arial" w:eastAsia="Times New Roman" w:hAnsi="Arial" w:cs="Arial"/>
      <w:b/>
      <w:bCs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F2328B"/>
    <w:rPr>
      <w:rFonts w:ascii="Arial" w:eastAsia="Times New Roman" w:hAnsi="Arial" w:cs="Arial"/>
      <w:b/>
      <w:bCs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F2328B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F2328B"/>
    <w:rPr>
      <w:color w:val="800080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F2328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F2328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Normal (Web)"/>
    <w:basedOn w:val="a"/>
    <w:uiPriority w:val="99"/>
    <w:semiHidden/>
    <w:unhideWhenUsed/>
    <w:rsid w:val="00F23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autoRedefine/>
    <w:uiPriority w:val="39"/>
    <w:semiHidden/>
    <w:unhideWhenUsed/>
    <w:rsid w:val="00F2328B"/>
    <w:pPr>
      <w:spacing w:before="160" w:after="160" w:line="240" w:lineRule="auto"/>
      <w:ind w:left="142"/>
      <w:jc w:val="both"/>
    </w:pPr>
    <w:rPr>
      <w:rFonts w:ascii="Arial" w:eastAsia="Times New Roman" w:hAnsi="Arial" w:cs="Arial"/>
      <w:b/>
      <w:bCs/>
      <w:caps/>
      <w:sz w:val="20"/>
      <w:szCs w:val="20"/>
      <w:lang w:eastAsia="ru-RU"/>
    </w:rPr>
  </w:style>
  <w:style w:type="paragraph" w:styleId="21">
    <w:name w:val="toc 2"/>
    <w:basedOn w:val="a"/>
    <w:autoRedefine/>
    <w:uiPriority w:val="39"/>
    <w:semiHidden/>
    <w:unhideWhenUsed/>
    <w:rsid w:val="00F2328B"/>
    <w:pPr>
      <w:spacing w:after="0" w:line="240" w:lineRule="auto"/>
      <w:ind w:left="142"/>
      <w:jc w:val="both"/>
    </w:pPr>
    <w:rPr>
      <w:rFonts w:ascii="Arial" w:eastAsia="Times New Roman" w:hAnsi="Arial" w:cs="Arial"/>
      <w:smallCaps/>
      <w:sz w:val="20"/>
      <w:szCs w:val="20"/>
      <w:lang w:eastAsia="ru-RU"/>
    </w:rPr>
  </w:style>
  <w:style w:type="paragraph" w:styleId="31">
    <w:name w:val="toc 3"/>
    <w:basedOn w:val="a"/>
    <w:autoRedefine/>
    <w:uiPriority w:val="39"/>
    <w:semiHidden/>
    <w:unhideWhenUsed/>
    <w:rsid w:val="00F2328B"/>
    <w:pPr>
      <w:spacing w:after="0" w:line="240" w:lineRule="auto"/>
      <w:ind w:left="200"/>
      <w:jc w:val="both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styleId="41">
    <w:name w:val="toc 4"/>
    <w:basedOn w:val="a"/>
    <w:autoRedefine/>
    <w:uiPriority w:val="39"/>
    <w:semiHidden/>
    <w:unhideWhenUsed/>
    <w:rsid w:val="00F2328B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1">
    <w:name w:val="toc 5"/>
    <w:basedOn w:val="a"/>
    <w:autoRedefine/>
    <w:uiPriority w:val="39"/>
    <w:semiHidden/>
    <w:unhideWhenUsed/>
    <w:rsid w:val="00F2328B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"/>
    <w:autoRedefine/>
    <w:uiPriority w:val="39"/>
    <w:semiHidden/>
    <w:unhideWhenUsed/>
    <w:rsid w:val="00F2328B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"/>
    <w:autoRedefine/>
    <w:uiPriority w:val="39"/>
    <w:semiHidden/>
    <w:unhideWhenUsed/>
    <w:rsid w:val="00F2328B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"/>
    <w:autoRedefine/>
    <w:uiPriority w:val="39"/>
    <w:semiHidden/>
    <w:unhideWhenUsed/>
    <w:rsid w:val="00F2328B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"/>
    <w:autoRedefine/>
    <w:uiPriority w:val="39"/>
    <w:semiHidden/>
    <w:unhideWhenUsed/>
    <w:rsid w:val="00F2328B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note text"/>
    <w:basedOn w:val="a"/>
    <w:link w:val="a7"/>
    <w:uiPriority w:val="99"/>
    <w:semiHidden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text"/>
    <w:basedOn w:val="a"/>
    <w:link w:val="a9"/>
    <w:uiPriority w:val="99"/>
    <w:semiHidden/>
    <w:unhideWhenUsed/>
    <w:rsid w:val="00F2328B"/>
    <w:pPr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caption"/>
    <w:basedOn w:val="a"/>
    <w:uiPriority w:val="35"/>
    <w:qFormat/>
    <w:rsid w:val="00F2328B"/>
    <w:pPr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">
    <w:name w:val="endnote text"/>
    <w:basedOn w:val="a"/>
    <w:link w:val="af0"/>
    <w:uiPriority w:val="99"/>
    <w:semiHidden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Title"/>
    <w:basedOn w:val="a"/>
    <w:link w:val="af2"/>
    <w:uiPriority w:val="10"/>
    <w:qFormat/>
    <w:rsid w:val="00F2328B"/>
    <w:pPr>
      <w:overflowPunct w:val="0"/>
      <w:autoSpaceDE w:val="0"/>
      <w:autoSpaceDN w:val="0"/>
      <w:spacing w:after="0" w:line="240" w:lineRule="auto"/>
      <w:jc w:val="center"/>
    </w:pPr>
    <w:rPr>
      <w:rFonts w:ascii="Arial" w:eastAsia="Times New Roman" w:hAnsi="Arial" w:cs="Arial"/>
      <w:b/>
      <w:bCs/>
      <w:sz w:val="24"/>
      <w:szCs w:val="24"/>
      <w:u w:val="single"/>
      <w:lang w:eastAsia="ru-RU"/>
    </w:rPr>
  </w:style>
  <w:style w:type="character" w:customStyle="1" w:styleId="af2">
    <w:name w:val="Название Знак"/>
    <w:basedOn w:val="a0"/>
    <w:link w:val="af1"/>
    <w:uiPriority w:val="10"/>
    <w:rsid w:val="00F2328B"/>
    <w:rPr>
      <w:rFonts w:ascii="Arial" w:eastAsia="Times New Roman" w:hAnsi="Arial" w:cs="Arial"/>
      <w:b/>
      <w:bCs/>
      <w:sz w:val="24"/>
      <w:szCs w:val="24"/>
      <w:u w:val="single"/>
      <w:lang w:eastAsia="ru-RU"/>
    </w:rPr>
  </w:style>
  <w:style w:type="paragraph" w:styleId="af3">
    <w:name w:val="Body Text"/>
    <w:basedOn w:val="a"/>
    <w:link w:val="af4"/>
    <w:uiPriority w:val="99"/>
    <w:semiHidden/>
    <w:unhideWhenUsed/>
    <w:rsid w:val="00F2328B"/>
    <w:pPr>
      <w:spacing w:after="0" w:line="240" w:lineRule="auto"/>
      <w:ind w:right="5470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f4">
    <w:name w:val="Основной текст Знак"/>
    <w:basedOn w:val="a0"/>
    <w:link w:val="af3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5">
    <w:name w:val="Body Text Indent"/>
    <w:basedOn w:val="a"/>
    <w:link w:val="af6"/>
    <w:uiPriority w:val="99"/>
    <w:semiHidden/>
    <w:unhideWhenUsed/>
    <w:rsid w:val="00F2328B"/>
    <w:pPr>
      <w:spacing w:after="0" w:line="240" w:lineRule="auto"/>
      <w:ind w:left="202" w:hanging="20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f6">
    <w:name w:val="Основной текст с отступом Знак"/>
    <w:basedOn w:val="a0"/>
    <w:link w:val="af5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semiHidden/>
    <w:unhideWhenUsed/>
    <w:rsid w:val="00F2328B"/>
    <w:pPr>
      <w:spacing w:after="0" w:line="240" w:lineRule="auto"/>
      <w:ind w:right="5045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32">
    <w:name w:val="Body Text 3"/>
    <w:basedOn w:val="a"/>
    <w:link w:val="33"/>
    <w:uiPriority w:val="99"/>
    <w:semiHidden/>
    <w:unhideWhenUsed/>
    <w:rsid w:val="00F2328B"/>
    <w:pPr>
      <w:spacing w:after="0" w:line="240" w:lineRule="auto"/>
      <w:ind w:right="4620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4">
    <w:name w:val="Body Text Indent 2"/>
    <w:basedOn w:val="a"/>
    <w:link w:val="25"/>
    <w:uiPriority w:val="99"/>
    <w:semiHidden/>
    <w:unhideWhenUsed/>
    <w:rsid w:val="00F2328B"/>
    <w:pPr>
      <w:spacing w:after="0" w:line="240" w:lineRule="auto"/>
      <w:ind w:left="72" w:hanging="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7">
    <w:name w:val="Block Text"/>
    <w:basedOn w:val="a"/>
    <w:unhideWhenUsed/>
    <w:rsid w:val="00F2328B"/>
    <w:pPr>
      <w:spacing w:after="0" w:line="240" w:lineRule="auto"/>
      <w:ind w:left="142" w:right="-2" w:hanging="142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8">
    <w:name w:val="Document Map"/>
    <w:basedOn w:val="a"/>
    <w:link w:val="af9"/>
    <w:uiPriority w:val="99"/>
    <w:semiHidden/>
    <w:unhideWhenUsed/>
    <w:rsid w:val="00F2328B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F2328B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a">
    <w:name w:val="Plain Text"/>
    <w:basedOn w:val="a"/>
    <w:link w:val="afb"/>
    <w:uiPriority w:val="99"/>
    <w:semiHidden/>
    <w:unhideWhenUsed/>
    <w:rsid w:val="00F2328B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b">
    <w:name w:val="Текст Знак"/>
    <w:basedOn w:val="a0"/>
    <w:link w:val="afa"/>
    <w:uiPriority w:val="99"/>
    <w:semiHidden/>
    <w:rsid w:val="00F2328B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63">
    <w:name w:val="xl63"/>
    <w:basedOn w:val="a"/>
    <w:rsid w:val="00F23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edeliste">
    <w:name w:val="Paragraphe de liste"/>
    <w:basedOn w:val="a"/>
    <w:rsid w:val="00F2328B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c">
    <w:name w:val="footnote reference"/>
    <w:basedOn w:val="a0"/>
    <w:uiPriority w:val="99"/>
    <w:semiHidden/>
    <w:unhideWhenUsed/>
    <w:rsid w:val="00F2328B"/>
    <w:rPr>
      <w:vertAlign w:val="superscript"/>
    </w:rPr>
  </w:style>
  <w:style w:type="character" w:styleId="afd">
    <w:name w:val="endnote reference"/>
    <w:basedOn w:val="a0"/>
    <w:uiPriority w:val="99"/>
    <w:semiHidden/>
    <w:unhideWhenUsed/>
    <w:rsid w:val="00F2328B"/>
    <w:rPr>
      <w:vertAlign w:val="superscript"/>
    </w:rPr>
  </w:style>
  <w:style w:type="character" w:customStyle="1" w:styleId="NormalWebCar">
    <w:name w:val="Normal (Web) Car"/>
    <w:basedOn w:val="a0"/>
    <w:rsid w:val="00F2328B"/>
  </w:style>
  <w:style w:type="character" w:customStyle="1" w:styleId="shorttext1">
    <w:name w:val="short_text1"/>
    <w:basedOn w:val="a0"/>
    <w:rsid w:val="00F2328B"/>
  </w:style>
  <w:style w:type="character" w:customStyle="1" w:styleId="longtext1">
    <w:name w:val="long_text1"/>
    <w:basedOn w:val="a0"/>
    <w:rsid w:val="00F2328B"/>
  </w:style>
  <w:style w:type="character" w:customStyle="1" w:styleId="hps">
    <w:name w:val="hps"/>
    <w:basedOn w:val="a0"/>
    <w:rsid w:val="00F2328B"/>
  </w:style>
  <w:style w:type="character" w:customStyle="1" w:styleId="shorttext">
    <w:name w:val="short_text"/>
    <w:basedOn w:val="a0"/>
    <w:rsid w:val="00F2328B"/>
  </w:style>
  <w:style w:type="character" w:customStyle="1" w:styleId="hpsatn">
    <w:name w:val="hps atn"/>
    <w:basedOn w:val="a0"/>
    <w:rsid w:val="00F2328B"/>
  </w:style>
  <w:style w:type="paragraph" w:styleId="afe">
    <w:name w:val="Balloon Text"/>
    <w:basedOn w:val="a"/>
    <w:link w:val="aff"/>
    <w:uiPriority w:val="99"/>
    <w:semiHidden/>
    <w:unhideWhenUsed/>
    <w:rsid w:val="00F232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F232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2328B"/>
    <w:pPr>
      <w:keepNext/>
      <w:spacing w:after="0" w:line="240" w:lineRule="auto"/>
      <w:ind w:left="1566" w:hanging="360"/>
      <w:outlineLvl w:val="0"/>
    </w:pPr>
    <w:rPr>
      <w:rFonts w:ascii="Arial" w:eastAsia="Times New Roman" w:hAnsi="Arial" w:cs="Arial"/>
      <w:b/>
      <w:bCs/>
      <w:caps/>
      <w:kern w:val="36"/>
      <w:sz w:val="24"/>
      <w:szCs w:val="24"/>
      <w:u w:val="single"/>
      <w:lang w:eastAsia="ru-RU"/>
    </w:rPr>
  </w:style>
  <w:style w:type="paragraph" w:styleId="2">
    <w:name w:val="heading 2"/>
    <w:basedOn w:val="a"/>
    <w:link w:val="20"/>
    <w:uiPriority w:val="9"/>
    <w:qFormat/>
    <w:rsid w:val="00F2328B"/>
    <w:pPr>
      <w:keepNext/>
      <w:spacing w:before="240" w:after="60" w:line="240" w:lineRule="auto"/>
      <w:ind w:left="1998" w:hanging="432"/>
      <w:outlineLvl w:val="1"/>
    </w:pPr>
    <w:rPr>
      <w:rFonts w:ascii="Arial" w:eastAsia="Times New Roman" w:hAnsi="Arial" w:cs="Arial"/>
      <w:b/>
      <w:bCs/>
      <w:caps/>
      <w:u w:val="single"/>
      <w:lang w:eastAsia="ru-RU"/>
    </w:rPr>
  </w:style>
  <w:style w:type="paragraph" w:styleId="3">
    <w:name w:val="heading 3"/>
    <w:basedOn w:val="a"/>
    <w:link w:val="30"/>
    <w:uiPriority w:val="9"/>
    <w:qFormat/>
    <w:rsid w:val="00F2328B"/>
    <w:pPr>
      <w:keepNext/>
      <w:spacing w:after="0" w:line="240" w:lineRule="auto"/>
      <w:ind w:left="1923" w:hanging="505"/>
      <w:outlineLvl w:val="2"/>
    </w:pPr>
    <w:rPr>
      <w:rFonts w:ascii="Arial" w:eastAsia="Times New Roman" w:hAnsi="Arial" w:cs="Arial"/>
      <w:b/>
      <w:bCs/>
      <w:lang w:eastAsia="ru-RU"/>
    </w:rPr>
  </w:style>
  <w:style w:type="paragraph" w:styleId="4">
    <w:name w:val="heading 4"/>
    <w:basedOn w:val="a"/>
    <w:link w:val="40"/>
    <w:uiPriority w:val="9"/>
    <w:qFormat/>
    <w:rsid w:val="00F2328B"/>
    <w:pPr>
      <w:keepNext/>
      <w:spacing w:after="0" w:line="240" w:lineRule="auto"/>
      <w:ind w:left="1926" w:hanging="360"/>
      <w:jc w:val="center"/>
      <w:outlineLvl w:val="3"/>
    </w:pPr>
    <w:rPr>
      <w:rFonts w:ascii="Arial" w:eastAsia="Times New Roman" w:hAnsi="Arial" w:cs="Arial"/>
      <w:b/>
      <w:bCs/>
      <w:sz w:val="56"/>
      <w:szCs w:val="56"/>
      <w:lang w:eastAsia="ru-RU"/>
    </w:rPr>
  </w:style>
  <w:style w:type="paragraph" w:styleId="5">
    <w:name w:val="heading 5"/>
    <w:basedOn w:val="a"/>
    <w:link w:val="50"/>
    <w:uiPriority w:val="9"/>
    <w:qFormat/>
    <w:rsid w:val="00F2328B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56"/>
      <w:szCs w:val="56"/>
      <w:lang w:eastAsia="ru-RU"/>
    </w:rPr>
  </w:style>
  <w:style w:type="paragraph" w:styleId="6">
    <w:name w:val="heading 6"/>
    <w:basedOn w:val="a"/>
    <w:link w:val="60"/>
    <w:uiPriority w:val="9"/>
    <w:qFormat/>
    <w:rsid w:val="00F2328B"/>
    <w:pPr>
      <w:keepNext/>
      <w:spacing w:after="0" w:line="240" w:lineRule="auto"/>
      <w:ind w:right="-2"/>
      <w:jc w:val="both"/>
      <w:outlineLvl w:val="5"/>
    </w:pPr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paragraph" w:styleId="7">
    <w:name w:val="heading 7"/>
    <w:basedOn w:val="a"/>
    <w:link w:val="70"/>
    <w:uiPriority w:val="9"/>
    <w:qFormat/>
    <w:rsid w:val="00F2328B"/>
    <w:pPr>
      <w:keepNext/>
      <w:spacing w:after="0" w:line="240" w:lineRule="auto"/>
      <w:ind w:right="-2"/>
      <w:jc w:val="both"/>
      <w:outlineLvl w:val="6"/>
    </w:pPr>
    <w:rPr>
      <w:rFonts w:ascii="Arial" w:eastAsia="Times New Roman" w:hAnsi="Arial" w:cs="Arial"/>
      <w:b/>
      <w:bCs/>
      <w:sz w:val="28"/>
      <w:szCs w:val="28"/>
      <w:u w:val="single"/>
      <w:lang w:eastAsia="ru-RU"/>
    </w:rPr>
  </w:style>
  <w:style w:type="paragraph" w:styleId="8">
    <w:name w:val="heading 8"/>
    <w:basedOn w:val="a"/>
    <w:link w:val="80"/>
    <w:uiPriority w:val="9"/>
    <w:qFormat/>
    <w:rsid w:val="00F2328B"/>
    <w:pPr>
      <w:keepNext/>
      <w:spacing w:after="0" w:line="240" w:lineRule="auto"/>
      <w:outlineLvl w:val="7"/>
    </w:pPr>
    <w:rPr>
      <w:rFonts w:ascii="Arial" w:eastAsia="Times New Roman" w:hAnsi="Arial" w:cs="Arial"/>
      <w:b/>
      <w:bCs/>
      <w:lang w:eastAsia="ru-RU"/>
    </w:rPr>
  </w:style>
  <w:style w:type="paragraph" w:styleId="9">
    <w:name w:val="heading 9"/>
    <w:basedOn w:val="a"/>
    <w:link w:val="90"/>
    <w:uiPriority w:val="9"/>
    <w:qFormat/>
    <w:rsid w:val="00F2328B"/>
    <w:pPr>
      <w:keepNext/>
      <w:spacing w:after="0" w:line="240" w:lineRule="auto"/>
      <w:jc w:val="both"/>
      <w:outlineLvl w:val="8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2328B"/>
    <w:rPr>
      <w:rFonts w:ascii="Arial" w:eastAsia="Times New Roman" w:hAnsi="Arial" w:cs="Arial"/>
      <w:b/>
      <w:bCs/>
      <w:caps/>
      <w:kern w:val="36"/>
      <w:sz w:val="24"/>
      <w:szCs w:val="24"/>
      <w:u w:val="single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2328B"/>
    <w:rPr>
      <w:rFonts w:ascii="Arial" w:eastAsia="Times New Roman" w:hAnsi="Arial" w:cs="Arial"/>
      <w:b/>
      <w:bCs/>
      <w:caps/>
      <w:u w:val="single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2328B"/>
    <w:rPr>
      <w:rFonts w:ascii="Arial" w:eastAsia="Times New Roman" w:hAnsi="Arial" w:cs="Arial"/>
      <w:b/>
      <w:bCs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F2328B"/>
    <w:rPr>
      <w:rFonts w:ascii="Arial" w:eastAsia="Times New Roman" w:hAnsi="Arial" w:cs="Arial"/>
      <w:b/>
      <w:bCs/>
      <w:sz w:val="56"/>
      <w:szCs w:val="5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F2328B"/>
    <w:rPr>
      <w:rFonts w:ascii="Times New Roman" w:eastAsia="Times New Roman" w:hAnsi="Times New Roman" w:cs="Times New Roman"/>
      <w:sz w:val="56"/>
      <w:szCs w:val="5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F2328B"/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F2328B"/>
    <w:rPr>
      <w:rFonts w:ascii="Arial" w:eastAsia="Times New Roman" w:hAnsi="Arial" w:cs="Arial"/>
      <w:b/>
      <w:bCs/>
      <w:sz w:val="28"/>
      <w:szCs w:val="28"/>
      <w:u w:val="single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F2328B"/>
    <w:rPr>
      <w:rFonts w:ascii="Arial" w:eastAsia="Times New Roman" w:hAnsi="Arial" w:cs="Arial"/>
      <w:b/>
      <w:bCs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F2328B"/>
    <w:rPr>
      <w:rFonts w:ascii="Arial" w:eastAsia="Times New Roman" w:hAnsi="Arial" w:cs="Arial"/>
      <w:b/>
      <w:bCs/>
      <w:sz w:val="24"/>
      <w:szCs w:val="24"/>
      <w:lang w:eastAsia="ru-RU"/>
    </w:rPr>
  </w:style>
  <w:style w:type="character" w:styleId="a3">
    <w:name w:val="Hyperlink"/>
    <w:basedOn w:val="a0"/>
    <w:uiPriority w:val="99"/>
    <w:semiHidden/>
    <w:unhideWhenUsed/>
    <w:rsid w:val="00F2328B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F2328B"/>
    <w:rPr>
      <w:color w:val="800080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F2328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F2328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Normal (Web)"/>
    <w:basedOn w:val="a"/>
    <w:uiPriority w:val="99"/>
    <w:semiHidden/>
    <w:unhideWhenUsed/>
    <w:rsid w:val="00F23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autoRedefine/>
    <w:uiPriority w:val="39"/>
    <w:semiHidden/>
    <w:unhideWhenUsed/>
    <w:rsid w:val="00F2328B"/>
    <w:pPr>
      <w:spacing w:before="160" w:after="160" w:line="240" w:lineRule="auto"/>
      <w:ind w:left="142"/>
      <w:jc w:val="both"/>
    </w:pPr>
    <w:rPr>
      <w:rFonts w:ascii="Arial" w:eastAsia="Times New Roman" w:hAnsi="Arial" w:cs="Arial"/>
      <w:b/>
      <w:bCs/>
      <w:caps/>
      <w:sz w:val="20"/>
      <w:szCs w:val="20"/>
      <w:lang w:eastAsia="ru-RU"/>
    </w:rPr>
  </w:style>
  <w:style w:type="paragraph" w:styleId="21">
    <w:name w:val="toc 2"/>
    <w:basedOn w:val="a"/>
    <w:autoRedefine/>
    <w:uiPriority w:val="39"/>
    <w:semiHidden/>
    <w:unhideWhenUsed/>
    <w:rsid w:val="00F2328B"/>
    <w:pPr>
      <w:spacing w:after="0" w:line="240" w:lineRule="auto"/>
      <w:ind w:left="142"/>
      <w:jc w:val="both"/>
    </w:pPr>
    <w:rPr>
      <w:rFonts w:ascii="Arial" w:eastAsia="Times New Roman" w:hAnsi="Arial" w:cs="Arial"/>
      <w:smallCaps/>
      <w:sz w:val="20"/>
      <w:szCs w:val="20"/>
      <w:lang w:eastAsia="ru-RU"/>
    </w:rPr>
  </w:style>
  <w:style w:type="paragraph" w:styleId="31">
    <w:name w:val="toc 3"/>
    <w:basedOn w:val="a"/>
    <w:autoRedefine/>
    <w:uiPriority w:val="39"/>
    <w:semiHidden/>
    <w:unhideWhenUsed/>
    <w:rsid w:val="00F2328B"/>
    <w:pPr>
      <w:spacing w:after="0" w:line="240" w:lineRule="auto"/>
      <w:ind w:left="200"/>
      <w:jc w:val="both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styleId="41">
    <w:name w:val="toc 4"/>
    <w:basedOn w:val="a"/>
    <w:autoRedefine/>
    <w:uiPriority w:val="39"/>
    <w:semiHidden/>
    <w:unhideWhenUsed/>
    <w:rsid w:val="00F2328B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1">
    <w:name w:val="toc 5"/>
    <w:basedOn w:val="a"/>
    <w:autoRedefine/>
    <w:uiPriority w:val="39"/>
    <w:semiHidden/>
    <w:unhideWhenUsed/>
    <w:rsid w:val="00F2328B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"/>
    <w:autoRedefine/>
    <w:uiPriority w:val="39"/>
    <w:semiHidden/>
    <w:unhideWhenUsed/>
    <w:rsid w:val="00F2328B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"/>
    <w:autoRedefine/>
    <w:uiPriority w:val="39"/>
    <w:semiHidden/>
    <w:unhideWhenUsed/>
    <w:rsid w:val="00F2328B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"/>
    <w:autoRedefine/>
    <w:uiPriority w:val="39"/>
    <w:semiHidden/>
    <w:unhideWhenUsed/>
    <w:rsid w:val="00F2328B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"/>
    <w:autoRedefine/>
    <w:uiPriority w:val="39"/>
    <w:semiHidden/>
    <w:unhideWhenUsed/>
    <w:rsid w:val="00F2328B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footnote text"/>
    <w:basedOn w:val="a"/>
    <w:link w:val="a7"/>
    <w:uiPriority w:val="99"/>
    <w:semiHidden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uiPriority w:val="99"/>
    <w:semiHidden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text"/>
    <w:basedOn w:val="a"/>
    <w:link w:val="a9"/>
    <w:uiPriority w:val="99"/>
    <w:semiHidden/>
    <w:unhideWhenUsed/>
    <w:rsid w:val="00F2328B"/>
    <w:pPr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caption"/>
    <w:basedOn w:val="a"/>
    <w:uiPriority w:val="35"/>
    <w:qFormat/>
    <w:rsid w:val="00F2328B"/>
    <w:pPr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">
    <w:name w:val="endnote text"/>
    <w:basedOn w:val="a"/>
    <w:link w:val="af0"/>
    <w:uiPriority w:val="99"/>
    <w:semiHidden/>
    <w:unhideWhenUsed/>
    <w:rsid w:val="00F232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0">
    <w:name w:val="Текст концевой сноски Знак"/>
    <w:basedOn w:val="a0"/>
    <w:link w:val="af"/>
    <w:uiPriority w:val="99"/>
    <w:semiHidden/>
    <w:rsid w:val="00F2328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Title"/>
    <w:basedOn w:val="a"/>
    <w:link w:val="af2"/>
    <w:uiPriority w:val="10"/>
    <w:qFormat/>
    <w:rsid w:val="00F2328B"/>
    <w:pPr>
      <w:overflowPunct w:val="0"/>
      <w:autoSpaceDE w:val="0"/>
      <w:autoSpaceDN w:val="0"/>
      <w:spacing w:after="0" w:line="240" w:lineRule="auto"/>
      <w:jc w:val="center"/>
    </w:pPr>
    <w:rPr>
      <w:rFonts w:ascii="Arial" w:eastAsia="Times New Roman" w:hAnsi="Arial" w:cs="Arial"/>
      <w:b/>
      <w:bCs/>
      <w:sz w:val="24"/>
      <w:szCs w:val="24"/>
      <w:u w:val="single"/>
      <w:lang w:eastAsia="ru-RU"/>
    </w:rPr>
  </w:style>
  <w:style w:type="character" w:customStyle="1" w:styleId="af2">
    <w:name w:val="Название Знак"/>
    <w:basedOn w:val="a0"/>
    <w:link w:val="af1"/>
    <w:uiPriority w:val="10"/>
    <w:rsid w:val="00F2328B"/>
    <w:rPr>
      <w:rFonts w:ascii="Arial" w:eastAsia="Times New Roman" w:hAnsi="Arial" w:cs="Arial"/>
      <w:b/>
      <w:bCs/>
      <w:sz w:val="24"/>
      <w:szCs w:val="24"/>
      <w:u w:val="single"/>
      <w:lang w:eastAsia="ru-RU"/>
    </w:rPr>
  </w:style>
  <w:style w:type="paragraph" w:styleId="af3">
    <w:name w:val="Body Text"/>
    <w:basedOn w:val="a"/>
    <w:link w:val="af4"/>
    <w:uiPriority w:val="99"/>
    <w:semiHidden/>
    <w:unhideWhenUsed/>
    <w:rsid w:val="00F2328B"/>
    <w:pPr>
      <w:spacing w:after="0" w:line="240" w:lineRule="auto"/>
      <w:ind w:right="5470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f4">
    <w:name w:val="Основной текст Знак"/>
    <w:basedOn w:val="a0"/>
    <w:link w:val="af3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5">
    <w:name w:val="Body Text Indent"/>
    <w:basedOn w:val="a"/>
    <w:link w:val="af6"/>
    <w:uiPriority w:val="99"/>
    <w:semiHidden/>
    <w:unhideWhenUsed/>
    <w:rsid w:val="00F2328B"/>
    <w:pPr>
      <w:spacing w:after="0" w:line="240" w:lineRule="auto"/>
      <w:ind w:left="202" w:hanging="20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f6">
    <w:name w:val="Основной текст с отступом Знак"/>
    <w:basedOn w:val="a0"/>
    <w:link w:val="af5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semiHidden/>
    <w:unhideWhenUsed/>
    <w:rsid w:val="00F2328B"/>
    <w:pPr>
      <w:spacing w:after="0" w:line="240" w:lineRule="auto"/>
      <w:ind w:right="5045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32">
    <w:name w:val="Body Text 3"/>
    <w:basedOn w:val="a"/>
    <w:link w:val="33"/>
    <w:uiPriority w:val="99"/>
    <w:semiHidden/>
    <w:unhideWhenUsed/>
    <w:rsid w:val="00F2328B"/>
    <w:pPr>
      <w:spacing w:after="0" w:line="240" w:lineRule="auto"/>
      <w:ind w:right="4620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4">
    <w:name w:val="Body Text Indent 2"/>
    <w:basedOn w:val="a"/>
    <w:link w:val="25"/>
    <w:uiPriority w:val="99"/>
    <w:semiHidden/>
    <w:unhideWhenUsed/>
    <w:rsid w:val="00F2328B"/>
    <w:pPr>
      <w:spacing w:after="0" w:line="240" w:lineRule="auto"/>
      <w:ind w:left="72" w:hanging="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F2328B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7">
    <w:name w:val="Block Text"/>
    <w:basedOn w:val="a"/>
    <w:unhideWhenUsed/>
    <w:rsid w:val="00F2328B"/>
    <w:pPr>
      <w:spacing w:after="0" w:line="240" w:lineRule="auto"/>
      <w:ind w:left="142" w:right="-2" w:hanging="142"/>
      <w:jc w:val="both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8">
    <w:name w:val="Document Map"/>
    <w:basedOn w:val="a"/>
    <w:link w:val="af9"/>
    <w:uiPriority w:val="99"/>
    <w:semiHidden/>
    <w:unhideWhenUsed/>
    <w:rsid w:val="00F2328B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F2328B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a">
    <w:name w:val="Plain Text"/>
    <w:basedOn w:val="a"/>
    <w:link w:val="afb"/>
    <w:uiPriority w:val="99"/>
    <w:semiHidden/>
    <w:unhideWhenUsed/>
    <w:rsid w:val="00F2328B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b">
    <w:name w:val="Текст Знак"/>
    <w:basedOn w:val="a0"/>
    <w:link w:val="afa"/>
    <w:uiPriority w:val="99"/>
    <w:semiHidden/>
    <w:rsid w:val="00F2328B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xl63">
    <w:name w:val="xl63"/>
    <w:basedOn w:val="a"/>
    <w:rsid w:val="00F232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edeliste">
    <w:name w:val="Paragraphe de liste"/>
    <w:basedOn w:val="a"/>
    <w:rsid w:val="00F2328B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c">
    <w:name w:val="footnote reference"/>
    <w:basedOn w:val="a0"/>
    <w:uiPriority w:val="99"/>
    <w:semiHidden/>
    <w:unhideWhenUsed/>
    <w:rsid w:val="00F2328B"/>
    <w:rPr>
      <w:vertAlign w:val="superscript"/>
    </w:rPr>
  </w:style>
  <w:style w:type="character" w:styleId="afd">
    <w:name w:val="endnote reference"/>
    <w:basedOn w:val="a0"/>
    <w:uiPriority w:val="99"/>
    <w:semiHidden/>
    <w:unhideWhenUsed/>
    <w:rsid w:val="00F2328B"/>
    <w:rPr>
      <w:vertAlign w:val="superscript"/>
    </w:rPr>
  </w:style>
  <w:style w:type="character" w:customStyle="1" w:styleId="NormalWebCar">
    <w:name w:val="Normal (Web) Car"/>
    <w:basedOn w:val="a0"/>
    <w:rsid w:val="00F2328B"/>
  </w:style>
  <w:style w:type="character" w:customStyle="1" w:styleId="shorttext1">
    <w:name w:val="short_text1"/>
    <w:basedOn w:val="a0"/>
    <w:rsid w:val="00F2328B"/>
  </w:style>
  <w:style w:type="character" w:customStyle="1" w:styleId="longtext1">
    <w:name w:val="long_text1"/>
    <w:basedOn w:val="a0"/>
    <w:rsid w:val="00F2328B"/>
  </w:style>
  <w:style w:type="character" w:customStyle="1" w:styleId="hps">
    <w:name w:val="hps"/>
    <w:basedOn w:val="a0"/>
    <w:rsid w:val="00F2328B"/>
  </w:style>
  <w:style w:type="character" w:customStyle="1" w:styleId="shorttext">
    <w:name w:val="short_text"/>
    <w:basedOn w:val="a0"/>
    <w:rsid w:val="00F2328B"/>
  </w:style>
  <w:style w:type="character" w:customStyle="1" w:styleId="hpsatn">
    <w:name w:val="hps atn"/>
    <w:basedOn w:val="a0"/>
    <w:rsid w:val="00F2328B"/>
  </w:style>
  <w:style w:type="paragraph" w:styleId="afe">
    <w:name w:val="Balloon Text"/>
    <w:basedOn w:val="a"/>
    <w:link w:val="aff"/>
    <w:uiPriority w:val="99"/>
    <w:semiHidden/>
    <w:unhideWhenUsed/>
    <w:rsid w:val="00F232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F232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73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26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0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45092">
          <w:marLeft w:val="0"/>
          <w:marRight w:val="0"/>
          <w:marTop w:val="0"/>
          <w:marBottom w:val="0"/>
          <w:divBdr>
            <w:top w:val="single" w:sz="12" w:space="0" w:color="D2D2D2"/>
            <w:left w:val="single" w:sz="12" w:space="0" w:color="D2D2D2"/>
            <w:bottom w:val="single" w:sz="12" w:space="0" w:color="D2D2D2"/>
            <w:right w:val="single" w:sz="12" w:space="0" w:color="D2D2D2"/>
          </w:divBdr>
          <w:divsChild>
            <w:div w:id="158232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97907">
              <w:marLeft w:val="60"/>
              <w:marRight w:val="60"/>
              <w:marTop w:val="6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564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ssl.translatoruser.net/bv.aspx?from=fr&amp;to=ru&amp;a=https%3A%2F%2Fssl.translatoruser.net%2Fbvsandbox.aspx%3F%26dl%3Dru%26from%3Dfr%26to%3Dru%23_Toc370291768" TargetMode="External"/><Relationship Id="rId18" Type="http://schemas.openxmlformats.org/officeDocument/2006/relationships/hyperlink" Target="https://ssl.translatoruser.net/bv.aspx?from=fr&amp;to=ru&amp;a=https%3A%2F%2Fssl.translatoruser.net%2Fbvsandbox.aspx%3F%26dl%3Dru%26from%3Dfr%26to%3Dru%23_Toc370291773" TargetMode="External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hyperlink" Target="https://ssl.translatoruser.net/bv.aspx?from=fr&amp;to=ru&amp;a=https%3A%2F%2Fssl.translatoruser.net%2Fbvsandbox.aspx%3F%26dl%3Dru%26from%3Dfr%26to%3Dru%23_Toc370291776" TargetMode="External"/><Relationship Id="rId34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hyperlink" Target="https://ssl.translatoruser.net/bv.aspx?from=fr&amp;to=ru&amp;a=https%3A%2F%2Fssl.translatoruser.net%2Fbvsandbox.aspx%3F%26dl%3Dru%26from%3Dfr%26to%3Dru%23_Toc370291767" TargetMode="External"/><Relationship Id="rId17" Type="http://schemas.openxmlformats.org/officeDocument/2006/relationships/hyperlink" Target="https://ssl.translatoruser.net/bv.aspx?from=fr&amp;to=ru&amp;a=https%3A%2F%2Fssl.translatoruser.net%2Fbvsandbox.aspx%3F%26dl%3Dru%26from%3Dfr%26to%3Dru%23_Toc370291772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hyperlink" Target="https://ssl.translatoruser.net/bv.aspx?from=fr&amp;to=ru&amp;a=https%3A%2F%2Fssl.translatoruser.net%2Fbvsandbox.aspx%3F%26dl%3Dru%26from%3Dfr%26to%3Dru%23_Toc370291771" TargetMode="External"/><Relationship Id="rId20" Type="http://schemas.openxmlformats.org/officeDocument/2006/relationships/hyperlink" Target="https://ssl.translatoruser.net/bv.aspx?from=fr&amp;to=ru&amp;a=https%3A%2F%2Fssl.translatoruser.net%2Fbvsandbox.aspx%3F%26dl%3Dru%26from%3Dfr%26to%3Dru%23_Toc370291775" TargetMode="External"/><Relationship Id="rId29" Type="http://schemas.openxmlformats.org/officeDocument/2006/relationships/image" Target="media/image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ssl.translatoruser.net/bv.aspx?from=fr&amp;to=ru&amp;a=https%3A%2F%2Fssl.translatoruser.net%2Fbvsandbox.aspx%3F%26dl%3Dru%26from%3Dfr%26to%3Dru%23_Toc370291766" TargetMode="External"/><Relationship Id="rId24" Type="http://schemas.openxmlformats.org/officeDocument/2006/relationships/hyperlink" Target="https://ssl.translatoruser.net/bv.aspx?from=fr&amp;to=ru&amp;a=https%3A%2F%2Fssl.translatoruser.net%2Fbvsandbox.aspx%3F%26dl%3Dru%26from%3Dfr%26to%3Dru%23_Toc370291779" TargetMode="External"/><Relationship Id="rId32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yperlink" Target="https://ssl.translatoruser.net/bv.aspx?from=fr&amp;to=ru&amp;a=https%3A%2F%2Fssl.translatoruser.net%2Fbvsandbox.aspx%3F%26dl%3Dru%26from%3Dfr%26to%3Dru%23_Toc370291770" TargetMode="External"/><Relationship Id="rId23" Type="http://schemas.openxmlformats.org/officeDocument/2006/relationships/hyperlink" Target="https://ssl.translatoruser.net/bv.aspx?from=fr&amp;to=ru&amp;a=https%3A%2F%2Fssl.translatoruser.net%2Fbvsandbox.aspx%3F%26dl%3Dru%26from%3Dfr%26to%3Dru%23_Toc370291778" TargetMode="External"/><Relationship Id="rId28" Type="http://schemas.openxmlformats.org/officeDocument/2006/relationships/image" Target="media/image30.emf"/><Relationship Id="rId36" Type="http://schemas.openxmlformats.org/officeDocument/2006/relationships/theme" Target="theme/theme1.xml"/><Relationship Id="rId10" Type="http://schemas.openxmlformats.org/officeDocument/2006/relationships/hyperlink" Target="https://ssl.translatoruser.net/bv.aspx?from=fr&amp;to=ru&amp;a=https%3A%2F%2Fssl.translatoruser.net%2Fbvsandbox.aspx%3F%26dl%3Dru%26from%3Dfr%26to%3Dru%23_Toc370291765" TargetMode="External"/><Relationship Id="rId19" Type="http://schemas.openxmlformats.org/officeDocument/2006/relationships/hyperlink" Target="https://ssl.translatoruser.net/bv.aspx?from=fr&amp;to=ru&amp;a=https%3A%2F%2Fssl.translatoruser.net%2Fbvsandbox.aspx%3F%26dl%3Dru%26from%3Dfr%26to%3Dru%23_Toc370291774" TargetMode="External"/><Relationship Id="rId31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hyperlink" Target="https://ssl.translatoruser.net/bv.aspx?from=fr&amp;to=ru&amp;a=https%3A%2F%2Fssl.translatoruser.net%2Fbvsandbox.aspx%3F%26dl%3Dru%26from%3Dfr%26to%3Dru%23_Toc370291769" TargetMode="External"/><Relationship Id="rId22" Type="http://schemas.openxmlformats.org/officeDocument/2006/relationships/hyperlink" Target="https://ssl.translatoruser.net/bv.aspx?from=fr&amp;to=ru&amp;a=https%3A%2F%2Fssl.translatoruser.net%2Fbvsandbox.aspx%3F%26dl%3Dru%26from%3Dfr%26to%3Dru%23_Toc370291777" TargetMode="External"/><Relationship Id="rId27" Type="http://schemas.openxmlformats.org/officeDocument/2006/relationships/image" Target="media/image3.emf"/><Relationship Id="rId30" Type="http://schemas.openxmlformats.org/officeDocument/2006/relationships/image" Target="media/image5.w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24</Pages>
  <Words>4436</Words>
  <Characters>25291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29668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ITL</dc:creator>
  <cp:lastModifiedBy>ITL</cp:lastModifiedBy>
  <cp:revision>2</cp:revision>
  <dcterms:created xsi:type="dcterms:W3CDTF">2016-08-04T09:27:00Z</dcterms:created>
  <dcterms:modified xsi:type="dcterms:W3CDTF">2016-08-04T10:06:00Z</dcterms:modified>
</cp:coreProperties>
</file>